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1" w:rsidRPr="00B33C81" w:rsidRDefault="00BF2911" w:rsidP="00BF291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F2911" w:rsidRPr="00B33C81" w:rsidRDefault="00BF2911" w:rsidP="00BF291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F2911" w:rsidRPr="00B33C81" w:rsidRDefault="00BF2911" w:rsidP="00BF291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F2911" w:rsidRPr="00B33C81" w:rsidRDefault="00BF2911" w:rsidP="00BF291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Default="00BF2911" w:rsidP="00BF29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BF2911" w:rsidRPr="003D4133" w:rsidRDefault="00BF2911" w:rsidP="00BF29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3D4133">
        <w:rPr>
          <w:rFonts w:ascii="Times New Roman" w:hAnsi="Times New Roman"/>
          <w:b/>
          <w:bCs/>
          <w:sz w:val="24"/>
          <w:szCs w:val="24"/>
        </w:rPr>
        <w:t>урса</w:t>
      </w:r>
      <w:r>
        <w:rPr>
          <w:rFonts w:ascii="Times New Roman" w:hAnsi="Times New Roman"/>
          <w:b/>
          <w:bCs/>
          <w:sz w:val="24"/>
          <w:szCs w:val="24"/>
        </w:rPr>
        <w:t xml:space="preserve"> по выбору</w:t>
      </w:r>
    </w:p>
    <w:p w:rsidR="00BF2911" w:rsidRPr="003D4133" w:rsidRDefault="00BF2911" w:rsidP="00BF29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«Русский язык как средство коммуникации</w:t>
      </w:r>
      <w:r w:rsidRPr="003D4133">
        <w:rPr>
          <w:rFonts w:ascii="Times New Roman" w:hAnsi="Times New Roman"/>
          <w:b/>
          <w:bCs/>
          <w:sz w:val="24"/>
          <w:szCs w:val="24"/>
        </w:rPr>
        <w:t>»</w:t>
      </w:r>
    </w:p>
    <w:p w:rsidR="00BF2911" w:rsidRPr="003D4133" w:rsidRDefault="00BF2911" w:rsidP="00BF29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BF2911" w:rsidRPr="003D4133" w:rsidRDefault="00BF2911" w:rsidP="00BF29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базовый уровень</w:t>
      </w:r>
    </w:p>
    <w:p w:rsidR="00BF2911" w:rsidRPr="003D4133" w:rsidRDefault="00BF2911" w:rsidP="00BF29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2011-2012 учебный год</w:t>
      </w:r>
    </w:p>
    <w:p w:rsidR="00BF2911" w:rsidRPr="003D4133" w:rsidRDefault="00BF2911" w:rsidP="00BF2911">
      <w:pPr>
        <w:spacing w:line="360" w:lineRule="auto"/>
        <w:ind w:left="7655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left="7655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left="7655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left="7655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left="7655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left="581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Cs/>
          <w:sz w:val="24"/>
          <w:szCs w:val="24"/>
        </w:rPr>
        <w:t>Цедова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Виктория Ивановна</w:t>
      </w:r>
      <w:r w:rsidRPr="003D4133">
        <w:rPr>
          <w:rFonts w:ascii="Times New Roman" w:hAnsi="Times New Roman"/>
          <w:bCs/>
          <w:sz w:val="24"/>
          <w:szCs w:val="24"/>
        </w:rPr>
        <w:t>, учитель русского языка и литературы, учитель первой категории</w:t>
      </w:r>
    </w:p>
    <w:p w:rsidR="00BF2911" w:rsidRPr="003D4133" w:rsidRDefault="00BF2911" w:rsidP="00BF2911">
      <w:pPr>
        <w:spacing w:line="360" w:lineRule="auto"/>
        <w:ind w:left="7655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Г. Горячий Ключ</w:t>
      </w:r>
    </w:p>
    <w:p w:rsidR="00BF2911" w:rsidRPr="003D4133" w:rsidRDefault="00BF2911" w:rsidP="00BF2911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3D4133">
        <w:rPr>
          <w:rFonts w:ascii="Times New Roman" w:hAnsi="Times New Roman"/>
          <w:b/>
          <w:bCs/>
          <w:kern w:val="36"/>
          <w:sz w:val="48"/>
          <w:szCs w:val="48"/>
        </w:rPr>
        <w:br w:type="page"/>
      </w:r>
      <w:r w:rsidRPr="003D4133">
        <w:rPr>
          <w:rFonts w:ascii="Times New Roman" w:hAnsi="Times New Roman"/>
          <w:b/>
          <w:bCs/>
          <w:i/>
          <w:kern w:val="36"/>
          <w:sz w:val="24"/>
          <w:szCs w:val="24"/>
        </w:rPr>
        <w:lastRenderedPageBreak/>
        <w:t>Пояснительная записка</w:t>
      </w:r>
    </w:p>
    <w:p w:rsidR="00BF2911" w:rsidRPr="003D4133" w:rsidRDefault="00BF2911" w:rsidP="00BF29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Русский язык и культура речи - одна из современных лингвистических дисциплин, изучает речевую деятельность общества в определённую эпоху и устанавливает на научной основе законы пользования языком как основным средством общения людей, рекомендует правила грамотной, целесообразной</w:t>
      </w:r>
      <w:proofErr w:type="gramStart"/>
      <w:r w:rsidRPr="003D41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4133">
        <w:rPr>
          <w:rFonts w:ascii="Times New Roman" w:hAnsi="Times New Roman"/>
          <w:sz w:val="24"/>
          <w:szCs w:val="24"/>
        </w:rPr>
        <w:t xml:space="preserve"> искусной и убедительной речи.</w:t>
      </w:r>
    </w:p>
    <w:p w:rsidR="00BF2911" w:rsidRPr="003D4133" w:rsidRDefault="00BF2911" w:rsidP="00BF29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Цель  – формирование и воспитание современной языковой личности, владеющей системой норм современного  русского литературного языка, повышение уровня языковой компетентности учащихся, совершенствование их языковых способностей, позволяющих использовать все богатства русских языковых сре</w:t>
      </w:r>
      <w:proofErr w:type="gramStart"/>
      <w:r w:rsidRPr="003D4133">
        <w:rPr>
          <w:rFonts w:ascii="Times New Roman" w:hAnsi="Times New Roman"/>
          <w:sz w:val="24"/>
          <w:szCs w:val="24"/>
        </w:rPr>
        <w:t>дств в р</w:t>
      </w:r>
      <w:proofErr w:type="gramEnd"/>
      <w:r w:rsidRPr="003D4133">
        <w:rPr>
          <w:rFonts w:ascii="Times New Roman" w:hAnsi="Times New Roman"/>
          <w:sz w:val="24"/>
          <w:szCs w:val="24"/>
        </w:rPr>
        <w:t>азличных ситуациях общения.</w:t>
      </w:r>
    </w:p>
    <w:p w:rsidR="00BF2911" w:rsidRPr="003D4133" w:rsidRDefault="00BF2911" w:rsidP="00BF29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Данная программа представляет комплекс </w:t>
      </w:r>
      <w:proofErr w:type="spellStart"/>
      <w:r w:rsidRPr="003D4133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задач – от корректировки и актуализации знаний по орфографии и пунктуации, коммуникативной грамматике и орфоэпии до знакомства с закономерностями речевого процесса и качествами культурной речи, овладения нормативно-стилистическими аспектами языка и освоение  экспрессивн</w:t>
      </w:r>
      <w:proofErr w:type="gramStart"/>
      <w:r w:rsidRPr="003D4133">
        <w:rPr>
          <w:rFonts w:ascii="Times New Roman" w:hAnsi="Times New Roman"/>
          <w:sz w:val="24"/>
          <w:szCs w:val="24"/>
        </w:rPr>
        <w:t>о-</w:t>
      </w:r>
      <w:proofErr w:type="gramEnd"/>
      <w:r w:rsidRPr="003D4133">
        <w:rPr>
          <w:rFonts w:ascii="Times New Roman" w:hAnsi="Times New Roman"/>
          <w:sz w:val="24"/>
          <w:szCs w:val="24"/>
        </w:rPr>
        <w:t xml:space="preserve"> выразительных средств языка и речи.</w:t>
      </w:r>
    </w:p>
    <w:p w:rsidR="00BF2911" w:rsidRPr="003D4133" w:rsidRDefault="00BF2911" w:rsidP="00BF2911">
      <w:pPr>
        <w:spacing w:line="360" w:lineRule="auto"/>
        <w:ind w:firstLine="338"/>
        <w:jc w:val="both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Отбор учебного материала для программы подчинен общей цели </w:t>
      </w:r>
      <w:proofErr w:type="spellStart"/>
      <w:r w:rsidRPr="003D4133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обучения в общеобразовательных учреждениях и его главным задачам, которые могут быть сформулированы следующим образом: 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повышение общей культуры речи;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выработать у учащихся языковое чутье;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right="288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научить </w:t>
      </w:r>
      <w:proofErr w:type="gramStart"/>
      <w:r w:rsidRPr="003D4133">
        <w:rPr>
          <w:rFonts w:ascii="Times New Roman" w:hAnsi="Times New Roman"/>
          <w:spacing w:val="-1"/>
          <w:sz w:val="24"/>
          <w:szCs w:val="24"/>
        </w:rPr>
        <w:t>правильно</w:t>
      </w:r>
      <w:proofErr w:type="gramEnd"/>
      <w:r w:rsidRPr="003D4133">
        <w:rPr>
          <w:rFonts w:ascii="Times New Roman" w:hAnsi="Times New Roman"/>
          <w:spacing w:val="-1"/>
          <w:sz w:val="24"/>
          <w:szCs w:val="24"/>
        </w:rPr>
        <w:t xml:space="preserve"> оценивать языковые факты и отбирать языковые сред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ства в зависимости от содержания, сферы и условий общения;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right="288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сформировать высокий уровень культуры личности в условиях современ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ного общества;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right="288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изложение теоретических основ культуры речи, ознакомление с ее основ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ными понятиями и категориями, а также нормативными свойствами фонетиче</w:t>
      </w:r>
      <w:r w:rsidRPr="003D4133">
        <w:rPr>
          <w:rFonts w:ascii="Times New Roman" w:hAnsi="Times New Roman"/>
          <w:sz w:val="24"/>
          <w:szCs w:val="24"/>
        </w:rPr>
        <w:softHyphen/>
        <w:t xml:space="preserve">ских, лексико-фразеологических и морфолого-синтаксических средств языка, </w:t>
      </w:r>
      <w:r w:rsidRPr="003D4133">
        <w:rPr>
          <w:rFonts w:ascii="Times New Roman" w:hAnsi="Times New Roman"/>
          <w:spacing w:val="-1"/>
          <w:sz w:val="24"/>
          <w:szCs w:val="24"/>
        </w:rPr>
        <w:t xml:space="preserve">принципами речевой организации стилей, закономерностями функционирования </w:t>
      </w:r>
      <w:r w:rsidRPr="003D4133">
        <w:rPr>
          <w:rFonts w:ascii="Times New Roman" w:hAnsi="Times New Roman"/>
          <w:sz w:val="24"/>
          <w:szCs w:val="24"/>
        </w:rPr>
        <w:t>языковых сре</w:t>
      </w:r>
      <w:proofErr w:type="gramStart"/>
      <w:r w:rsidRPr="003D4133">
        <w:rPr>
          <w:rFonts w:ascii="Times New Roman" w:hAnsi="Times New Roman"/>
          <w:sz w:val="24"/>
          <w:szCs w:val="24"/>
        </w:rPr>
        <w:t>дств в р</w:t>
      </w:r>
      <w:proofErr w:type="gramEnd"/>
      <w:r w:rsidRPr="003D4133">
        <w:rPr>
          <w:rFonts w:ascii="Times New Roman" w:hAnsi="Times New Roman"/>
          <w:sz w:val="24"/>
          <w:szCs w:val="24"/>
        </w:rPr>
        <w:t>ечи;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right="288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формирование системного представления о нормах современного русско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го литературного языка;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right="288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формирование навыков и умений правильного употребления языковых сре</w:t>
      </w:r>
      <w:proofErr w:type="gramStart"/>
      <w:r w:rsidRPr="003D4133">
        <w:rPr>
          <w:rFonts w:ascii="Times New Roman" w:hAnsi="Times New Roman"/>
          <w:sz w:val="24"/>
          <w:szCs w:val="24"/>
        </w:rPr>
        <w:t xml:space="preserve">дств </w:t>
      </w:r>
      <w:r w:rsidRPr="003D4133">
        <w:rPr>
          <w:rFonts w:ascii="Times New Roman" w:hAnsi="Times New Roman"/>
          <w:sz w:val="24"/>
          <w:szCs w:val="24"/>
        </w:rPr>
        <w:lastRenderedPageBreak/>
        <w:t>в р</w:t>
      </w:r>
      <w:proofErr w:type="gramEnd"/>
      <w:r w:rsidRPr="003D4133">
        <w:rPr>
          <w:rFonts w:ascii="Times New Roman" w:hAnsi="Times New Roman"/>
          <w:sz w:val="24"/>
          <w:szCs w:val="24"/>
        </w:rPr>
        <w:t>ечи в соответствии с конкретным содержанием высказывания, целя</w:t>
      </w:r>
      <w:r w:rsidRPr="003D4133">
        <w:rPr>
          <w:rFonts w:ascii="Times New Roman" w:hAnsi="Times New Roman"/>
          <w:sz w:val="24"/>
          <w:szCs w:val="24"/>
        </w:rPr>
        <w:softHyphen/>
        <w:t>ми, которые ставит перед собой говорящий (пишущий), ситуацией и сферой об</w:t>
      </w:r>
      <w:r w:rsidRPr="003D4133">
        <w:rPr>
          <w:rFonts w:ascii="Times New Roman" w:hAnsi="Times New Roman"/>
          <w:sz w:val="24"/>
          <w:szCs w:val="24"/>
        </w:rPr>
        <w:softHyphen/>
        <w:t>щения.</w:t>
      </w:r>
    </w:p>
    <w:p w:rsidR="00BF2911" w:rsidRPr="003D4133" w:rsidRDefault="00BF2911" w:rsidP="00BF291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51" w:right="288" w:hanging="513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повысить уровень гуманитарного образования и гуманитарного мышле</w:t>
      </w:r>
      <w:r w:rsidRPr="003D4133">
        <w:rPr>
          <w:rFonts w:ascii="Times New Roman" w:hAnsi="Times New Roman"/>
          <w:sz w:val="24"/>
          <w:szCs w:val="24"/>
        </w:rPr>
        <w:softHyphen/>
        <w:t>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820" w:right="288"/>
        <w:jc w:val="both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В результате изучения факультатива  учащиеся должны: </w:t>
      </w:r>
    </w:p>
    <w:p w:rsidR="00BF2911" w:rsidRPr="003D4133" w:rsidRDefault="00BF2911" w:rsidP="00BF29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понимать назначение стилей речи; </w:t>
      </w:r>
    </w:p>
    <w:p w:rsidR="00BF2911" w:rsidRPr="003D4133" w:rsidRDefault="00BF2911" w:rsidP="00BF29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усвоить понятия  “функциональные стили русского литературного языка”,  “жанры стиля”, “стилистическая норма”; “речевые нарушения”, “экспрессивно-выразительные средства языка”;</w:t>
      </w:r>
    </w:p>
    <w:p w:rsidR="00BF2911" w:rsidRPr="003D4133" w:rsidRDefault="00BF2911" w:rsidP="00BF29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знать средства языка и уметь ими пользоваться;</w:t>
      </w:r>
    </w:p>
    <w:p w:rsidR="00BF2911" w:rsidRPr="003D4133" w:rsidRDefault="00BF2911" w:rsidP="00BF29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знать орфографические, орфоэпические, пунктуационные и стилистические нормы современного  русского литературного языка;</w:t>
      </w:r>
    </w:p>
    <w:p w:rsidR="00BF2911" w:rsidRPr="003D4133" w:rsidRDefault="00BF2911" w:rsidP="00BF291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15" w:line="36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анализировать тексты различной функционально-стилевой ориентации с </w:t>
      </w:r>
      <w:r w:rsidRPr="003D4133">
        <w:rPr>
          <w:rFonts w:ascii="Times New Roman" w:hAnsi="Times New Roman"/>
          <w:spacing w:val="-1"/>
          <w:sz w:val="24"/>
          <w:szCs w:val="24"/>
        </w:rPr>
        <w:t>целью выявления используемых языковых средств на всех уровнях структу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ры языка;</w:t>
      </w:r>
    </w:p>
    <w:p w:rsidR="00BF2911" w:rsidRPr="003D4133" w:rsidRDefault="00BF2911" w:rsidP="00BF291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обнаруживать речевые ошибки на всех уровнях структуры языка.</w:t>
      </w:r>
    </w:p>
    <w:p w:rsidR="00BF2911" w:rsidRPr="003D4133" w:rsidRDefault="00BF2911" w:rsidP="00BF2911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133">
        <w:rPr>
          <w:rFonts w:ascii="Times New Roman" w:hAnsi="Times New Roman"/>
          <w:sz w:val="24"/>
          <w:szCs w:val="24"/>
        </w:rPr>
        <w:t>Касаясь технологии обучения  русскому языку, следует отметить, что она должна представлять собой естественное продолжение той системы работы, которая проводилась в базовом звене, однако, учитывая практическую направленность курса, можно говорить о целесообразности повышения на занятиях роли лекции как способа сообщения теоретических сведений, об активизации самостоятельной деятельности учащихся (итог занятия – практические работы учащихся), о расширении и разнообразии заданий творческого характера.</w:t>
      </w:r>
      <w:proofErr w:type="gramEnd"/>
    </w:p>
    <w:p w:rsidR="00BF2911" w:rsidRPr="003D4133" w:rsidRDefault="00BF2911" w:rsidP="00BF2911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133">
        <w:rPr>
          <w:rFonts w:ascii="Times New Roman" w:hAnsi="Times New Roman"/>
          <w:sz w:val="24"/>
          <w:szCs w:val="24"/>
        </w:rPr>
        <w:t>Программа носит ориентировочный характер, а значит, предполагает варьирование, которое может быть связано как с творческим, индивидуальным подходом учителя к решению отдельных теоретических и практических вопросов стилистики, так и с конкретными условиями её реализации на месте (характером учебного заведения, уровнем подготовки учащихся, степенью их интереса к курсу, наличием необходимой литературы и др.).</w:t>
      </w:r>
      <w:proofErr w:type="gramEnd"/>
    </w:p>
    <w:p w:rsidR="00BF2911" w:rsidRPr="003D4133" w:rsidRDefault="00BF2911" w:rsidP="00BF291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lastRenderedPageBreak/>
        <w:t>По усмотрению учителя количество часов, предполагаемое на изучение каждого раздела, может быть изменено.</w:t>
      </w:r>
    </w:p>
    <w:p w:rsidR="00BF2911" w:rsidRPr="003D4133" w:rsidRDefault="00BF2911" w:rsidP="00BF2911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В конце программы предлагается список научно-учебной и справочной литературы, адресованной учителю и учащимся.</w:t>
      </w:r>
    </w:p>
    <w:p w:rsidR="00BF2911" w:rsidRPr="003D4133" w:rsidRDefault="00BF2911" w:rsidP="00BF291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3D4133">
        <w:rPr>
          <w:rFonts w:ascii="Times New Roman" w:hAnsi="Times New Roman"/>
          <w:b/>
          <w:bCs/>
          <w:sz w:val="24"/>
          <w:szCs w:val="24"/>
        </w:rPr>
        <w:t>Учебная программа</w:t>
      </w:r>
    </w:p>
    <w:p w:rsidR="00BF2911" w:rsidRPr="003D4133" w:rsidRDefault="00BF2911" w:rsidP="00BF2911">
      <w:pPr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 xml:space="preserve">Общее количество часов        </w:t>
      </w:r>
      <w:r w:rsidRPr="003D4133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17</w:t>
      </w:r>
    </w:p>
    <w:p w:rsidR="00BF2911" w:rsidRPr="003D4133" w:rsidRDefault="00BF2911" w:rsidP="00BF2911">
      <w:pPr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 xml:space="preserve">Лекций     </w:t>
      </w:r>
      <w:r w:rsidRPr="003D4133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3D4133">
        <w:rPr>
          <w:rFonts w:ascii="Times New Roman" w:hAnsi="Times New Roman"/>
          <w:bCs/>
          <w:sz w:val="24"/>
          <w:szCs w:val="24"/>
        </w:rPr>
        <w:t xml:space="preserve">  9</w:t>
      </w:r>
    </w:p>
    <w:p w:rsidR="00BF2911" w:rsidRPr="003D4133" w:rsidRDefault="00BF2911" w:rsidP="00BF2911">
      <w:pPr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r w:rsidRPr="003D4133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</w:t>
      </w:r>
      <w:r w:rsidRPr="003D4133">
        <w:rPr>
          <w:rFonts w:ascii="Times New Roman" w:hAnsi="Times New Roman"/>
          <w:bCs/>
          <w:sz w:val="24"/>
          <w:szCs w:val="24"/>
        </w:rPr>
        <w:t>11</w:t>
      </w:r>
    </w:p>
    <w:p w:rsidR="00BF2911" w:rsidRPr="003D4133" w:rsidRDefault="00BF2911" w:rsidP="00BF291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Учебно-тематический план.</w:t>
      </w:r>
    </w:p>
    <w:tbl>
      <w:tblPr>
        <w:tblW w:w="9693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2"/>
        <w:gridCol w:w="5971"/>
        <w:gridCol w:w="809"/>
        <w:gridCol w:w="682"/>
        <w:gridCol w:w="1119"/>
      </w:tblGrid>
      <w:tr w:rsidR="00BF2911" w:rsidRPr="003D4133" w:rsidTr="00BF2911">
        <w:trPr>
          <w:cantSplit/>
          <w:trHeight w:val="1616"/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i/>
                <w:sz w:val="24"/>
                <w:szCs w:val="24"/>
              </w:rPr>
              <w:t> №</w:t>
            </w:r>
          </w:p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13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D4133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BF2911" w:rsidRPr="003D4133" w:rsidRDefault="00BF2911" w:rsidP="00C3760C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лекции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BF2911" w:rsidRPr="003D4133" w:rsidRDefault="00BF2911" w:rsidP="00C376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BF2911" w:rsidRPr="003D4133" w:rsidRDefault="00BF2911" w:rsidP="00C3760C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BF2911" w:rsidRPr="003D4133" w:rsidRDefault="00BF2911" w:rsidP="00C3760C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Культура речи как образовательная дисциплина</w:t>
            </w:r>
            <w:r w:rsidRPr="003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 xml:space="preserve">Речевая культура как показатель общей культуры личности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1"/>
                <w:sz w:val="24"/>
                <w:szCs w:val="24"/>
              </w:rPr>
              <w:t>Понятие языковой нормы. Литературно-языковая норма как центральное по</w:t>
            </w:r>
            <w:r w:rsidRPr="003D413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D4133">
              <w:rPr>
                <w:rFonts w:ascii="Times New Roman" w:hAnsi="Times New Roman"/>
                <w:sz w:val="24"/>
                <w:szCs w:val="24"/>
              </w:rPr>
              <w:t>нятие культуры речи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rHeight w:val="1857"/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Варианты норм и их соотноше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>ние. Основные нормы литературного языка: орфоэпические, лексические, морфологические, синтаксические.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 xml:space="preserve">Орфоэпические </w:t>
            </w:r>
            <w:r w:rsidRPr="003D4133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Лексические нормы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Морфологические нормы</w:t>
            </w:r>
            <w:r w:rsidRPr="003D4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Синтаксические нормы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 xml:space="preserve">Структура и единицы речевого общения: речевая ситуация, речевое </w:t>
            </w:r>
            <w:proofErr w:type="spellStart"/>
            <w:proofErr w:type="gramStart"/>
            <w:r w:rsidRPr="003D413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3D4133">
              <w:rPr>
                <w:rFonts w:ascii="Times New Roman" w:hAnsi="Times New Roman"/>
                <w:sz w:val="24"/>
                <w:szCs w:val="24"/>
              </w:rPr>
              <w:t>обытие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и речевое взаимодействие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Стилевое многообразие русского языка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 xml:space="preserve"> Разговорно-обиходный стиль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и его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Научный стиль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Официально-деловой стиль и его </w:t>
            </w:r>
            <w:proofErr w:type="spellStart"/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подстили</w:t>
            </w:r>
            <w:proofErr w:type="spellEnd"/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Cs/>
                <w:sz w:val="24"/>
                <w:szCs w:val="24"/>
              </w:rPr>
              <w:t>Экспрессивно-выразительные средства языка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911" w:rsidRPr="003D4133" w:rsidTr="00BF2911">
        <w:trPr>
          <w:tblCellSpacing w:w="7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11" w:rsidRPr="003D4133" w:rsidRDefault="00BF2911" w:rsidP="00C376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11" w:rsidRPr="003D4133" w:rsidRDefault="00BF2911" w:rsidP="00BF2911">
      <w:pPr>
        <w:spacing w:before="100" w:beforeAutospacing="1" w:after="100" w:afterAutospacing="1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17 часов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Основное содержание факультатива.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D4133">
        <w:rPr>
          <w:rFonts w:ascii="Times New Roman" w:hAnsi="Times New Roman"/>
          <w:bCs/>
          <w:i/>
          <w:sz w:val="24"/>
          <w:szCs w:val="24"/>
          <w:u w:val="single"/>
        </w:rPr>
        <w:t>Тема 1-2</w:t>
      </w:r>
      <w:r w:rsidRPr="003D4133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i/>
          <w:sz w:val="24"/>
          <w:szCs w:val="24"/>
        </w:rPr>
      </w:pPr>
    </w:p>
    <w:p w:rsidR="00BF2911" w:rsidRPr="003D4133" w:rsidRDefault="00BF2911" w:rsidP="00BF2911">
      <w:pPr>
        <w:shd w:val="clear" w:color="auto" w:fill="FFFFFF"/>
        <w:ind w:left="284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D4133">
        <w:rPr>
          <w:rFonts w:ascii="Times New Roman" w:hAnsi="Times New Roman"/>
          <w:b/>
          <w:bCs/>
          <w:i/>
          <w:spacing w:val="-1"/>
          <w:sz w:val="24"/>
          <w:szCs w:val="24"/>
        </w:rPr>
        <w:t>Культура речи как образовательная дисциплина.</w:t>
      </w:r>
      <w:r w:rsidRPr="003D4133">
        <w:rPr>
          <w:rFonts w:ascii="Times New Roman" w:hAnsi="Times New Roman"/>
          <w:sz w:val="24"/>
          <w:szCs w:val="24"/>
        </w:rPr>
        <w:t xml:space="preserve"> </w:t>
      </w:r>
    </w:p>
    <w:p w:rsidR="00BF2911" w:rsidRPr="003D4133" w:rsidRDefault="00BF2911" w:rsidP="00BF2911">
      <w:pPr>
        <w:shd w:val="clear" w:color="auto" w:fill="FFFFFF"/>
        <w:ind w:left="284"/>
        <w:rPr>
          <w:rFonts w:ascii="Times New Roman" w:hAnsi="Times New Roman"/>
          <w:b/>
          <w:i/>
          <w:sz w:val="24"/>
          <w:szCs w:val="24"/>
        </w:rPr>
      </w:pPr>
      <w:r w:rsidRPr="003D4133">
        <w:rPr>
          <w:rFonts w:ascii="Times New Roman" w:hAnsi="Times New Roman"/>
          <w:b/>
          <w:i/>
          <w:sz w:val="24"/>
          <w:szCs w:val="24"/>
        </w:rPr>
        <w:t>Речевая культура как показатель общей культуры личности</w:t>
      </w:r>
    </w:p>
    <w:p w:rsidR="00BF2911" w:rsidRPr="003D4133" w:rsidRDefault="00BF2911" w:rsidP="00BF2911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84"/>
        <w:rPr>
          <w:rFonts w:ascii="Times New Roman" w:hAnsi="Times New Roman"/>
          <w:spacing w:val="-26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Понятие культуры речи. Культура речи как образовательная дисциплина.</w:t>
      </w:r>
    </w:p>
    <w:p w:rsidR="00BF2911" w:rsidRPr="003D4133" w:rsidRDefault="00BF2911" w:rsidP="00BF2911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Речевая культура как показатель общей культуры личности. Уровни владения языком.</w:t>
      </w:r>
    </w:p>
    <w:p w:rsidR="00BF2911" w:rsidRPr="003D4133" w:rsidRDefault="00BF2911" w:rsidP="00BF2911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lastRenderedPageBreak/>
        <w:t>Современная теоретическая концепция культуры речи.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 </w:t>
      </w:r>
      <w:r w:rsidRPr="003D4133">
        <w:rPr>
          <w:rFonts w:ascii="Times New Roman" w:hAnsi="Times New Roman"/>
          <w:i/>
          <w:spacing w:val="-2"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pacing w:val="-2"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pacing w:val="-2"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Я</w:t>
      </w:r>
      <w:proofErr w:type="gramEnd"/>
      <w:r w:rsidRPr="003D4133">
        <w:rPr>
          <w:rFonts w:ascii="Times New Roman" w:hAnsi="Times New Roman"/>
          <w:sz w:val="24"/>
          <w:szCs w:val="24"/>
        </w:rPr>
        <w:t>зык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как составная часть культуры </w:t>
      </w:r>
      <w:proofErr w:type="spellStart"/>
      <w:r w:rsidRPr="003D4133">
        <w:rPr>
          <w:rFonts w:ascii="Times New Roman" w:hAnsi="Times New Roman"/>
          <w:sz w:val="24"/>
          <w:szCs w:val="24"/>
        </w:rPr>
        <w:t>народа;</w:t>
      </w:r>
      <w:r w:rsidRPr="003D4133">
        <w:rPr>
          <w:rFonts w:ascii="Times New Roman" w:hAnsi="Times New Roman"/>
          <w:spacing w:val="-1"/>
          <w:sz w:val="24"/>
          <w:szCs w:val="24"/>
        </w:rPr>
        <w:t>Базовая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культура </w:t>
      </w:r>
      <w:proofErr w:type="spellStart"/>
      <w:r w:rsidRPr="003D4133">
        <w:rPr>
          <w:rFonts w:ascii="Times New Roman" w:hAnsi="Times New Roman"/>
          <w:spacing w:val="-1"/>
          <w:sz w:val="24"/>
          <w:szCs w:val="24"/>
        </w:rPr>
        <w:t>личности;Концепция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культуры речи.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  <w:spacing w:val="-1"/>
          <w:sz w:val="24"/>
          <w:szCs w:val="24"/>
        </w:rPr>
      </w:pP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3D4133">
        <w:rPr>
          <w:rFonts w:ascii="Times New Roman" w:hAnsi="Times New Roman"/>
          <w:bCs/>
          <w:i/>
          <w:sz w:val="24"/>
          <w:szCs w:val="24"/>
          <w:u w:val="single"/>
        </w:rPr>
        <w:t>Тема 3.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i/>
          <w:spacing w:val="-1"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>Язык и речь.</w:t>
      </w:r>
      <w:r w:rsidRPr="003D4133">
        <w:rPr>
          <w:rFonts w:ascii="Times New Roman" w:hAnsi="Times New Roman"/>
          <w:b/>
          <w:i/>
          <w:sz w:val="24"/>
          <w:szCs w:val="24"/>
        </w:rPr>
        <w:t xml:space="preserve"> Виды речевой деятельности</w:t>
      </w:r>
    </w:p>
    <w:p w:rsidR="00BF2911" w:rsidRPr="003D4133" w:rsidRDefault="00BF2911" w:rsidP="00BF291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284"/>
        <w:rPr>
          <w:rFonts w:ascii="Times New Roman" w:hAnsi="Times New Roman"/>
          <w:spacing w:val="-19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Язык как универсальная полифункциональная знаковая система.</w:t>
      </w:r>
    </w:p>
    <w:p w:rsidR="00BF2911" w:rsidRPr="003D4133" w:rsidRDefault="00BF2911" w:rsidP="00BF291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Язык и речь. Виды речевой деятельности</w:t>
      </w:r>
    </w:p>
    <w:p w:rsidR="00BF2911" w:rsidRPr="003D4133" w:rsidRDefault="00BF2911" w:rsidP="00BF291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Формы существования языка.</w:t>
      </w:r>
    </w:p>
    <w:p w:rsidR="00BF2911" w:rsidRPr="003D4133" w:rsidRDefault="00BF2911" w:rsidP="00BF291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Литературный язык как высшая форма сущест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вования литературного языка.</w:t>
      </w:r>
    </w:p>
    <w:p w:rsidR="00BF2911" w:rsidRPr="003D4133" w:rsidRDefault="00BF2911" w:rsidP="00BF291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Устная и письменная формы литературного языка.</w:t>
      </w:r>
    </w:p>
    <w:p w:rsidR="00BF2911" w:rsidRPr="003D4133" w:rsidRDefault="00BF2911" w:rsidP="00BF291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pacing w:val="-2"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pacing w:val="-2"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pacing w:val="-2"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Я</w:t>
      </w:r>
      <w:proofErr w:type="gramEnd"/>
      <w:r w:rsidRPr="003D4133">
        <w:rPr>
          <w:rFonts w:ascii="Times New Roman" w:hAnsi="Times New Roman"/>
          <w:sz w:val="24"/>
          <w:szCs w:val="24"/>
        </w:rPr>
        <w:t>зык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как полифункциональная знаковая система;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Язык и </w:t>
      </w:r>
      <w:proofErr w:type="spellStart"/>
      <w:r w:rsidRPr="003D4133">
        <w:rPr>
          <w:rFonts w:ascii="Times New Roman" w:hAnsi="Times New Roman"/>
          <w:spacing w:val="-1"/>
          <w:sz w:val="24"/>
          <w:szCs w:val="24"/>
        </w:rPr>
        <w:t>речь</w:t>
      </w:r>
      <w:proofErr w:type="gramStart"/>
      <w:r w:rsidRPr="003D4133">
        <w:rPr>
          <w:rFonts w:ascii="Times New Roman" w:hAnsi="Times New Roman"/>
          <w:spacing w:val="-1"/>
          <w:sz w:val="24"/>
          <w:szCs w:val="24"/>
        </w:rPr>
        <w:t>;Р</w:t>
      </w:r>
      <w:proofErr w:type="gramEnd"/>
      <w:r w:rsidRPr="003D4133">
        <w:rPr>
          <w:rFonts w:ascii="Times New Roman" w:hAnsi="Times New Roman"/>
          <w:spacing w:val="-1"/>
          <w:sz w:val="24"/>
          <w:szCs w:val="24"/>
        </w:rPr>
        <w:t>ечевая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деятельность и ее </w:t>
      </w:r>
      <w:proofErr w:type="spellStart"/>
      <w:r w:rsidRPr="003D4133">
        <w:rPr>
          <w:rFonts w:ascii="Times New Roman" w:hAnsi="Times New Roman"/>
          <w:spacing w:val="-1"/>
          <w:sz w:val="24"/>
          <w:szCs w:val="24"/>
        </w:rPr>
        <w:t>виды;</w:t>
      </w:r>
      <w:r w:rsidRPr="003D4133">
        <w:rPr>
          <w:rFonts w:ascii="Times New Roman" w:hAnsi="Times New Roman"/>
          <w:spacing w:val="-2"/>
          <w:sz w:val="24"/>
          <w:szCs w:val="24"/>
        </w:rPr>
        <w:t>Коммуникативная</w:t>
      </w:r>
      <w:proofErr w:type="spellEnd"/>
      <w:r w:rsidRPr="003D4133">
        <w:rPr>
          <w:rFonts w:ascii="Times New Roman" w:hAnsi="Times New Roman"/>
          <w:spacing w:val="-2"/>
          <w:sz w:val="24"/>
          <w:szCs w:val="24"/>
        </w:rPr>
        <w:t xml:space="preserve"> языковая </w:t>
      </w:r>
      <w:proofErr w:type="spellStart"/>
      <w:r w:rsidRPr="003D4133">
        <w:rPr>
          <w:rFonts w:ascii="Times New Roman" w:hAnsi="Times New Roman"/>
          <w:spacing w:val="-2"/>
          <w:sz w:val="24"/>
          <w:szCs w:val="24"/>
        </w:rPr>
        <w:t>компетенция;</w:t>
      </w:r>
      <w:r w:rsidRPr="003D4133">
        <w:rPr>
          <w:rFonts w:ascii="Times New Roman" w:hAnsi="Times New Roman"/>
          <w:spacing w:val="-1"/>
          <w:sz w:val="24"/>
          <w:szCs w:val="24"/>
        </w:rPr>
        <w:t>Понятие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«национальный </w:t>
      </w:r>
      <w:proofErr w:type="spellStart"/>
      <w:r w:rsidRPr="003D4133">
        <w:rPr>
          <w:rFonts w:ascii="Times New Roman" w:hAnsi="Times New Roman"/>
          <w:spacing w:val="-1"/>
          <w:sz w:val="24"/>
          <w:szCs w:val="24"/>
        </w:rPr>
        <w:t>язык»;Формы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существования языка;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Нелитературные варианты </w:t>
      </w:r>
      <w:proofErr w:type="spellStart"/>
      <w:r w:rsidRPr="003D4133">
        <w:rPr>
          <w:rFonts w:ascii="Times New Roman" w:hAnsi="Times New Roman"/>
          <w:spacing w:val="-1"/>
          <w:sz w:val="24"/>
          <w:szCs w:val="24"/>
        </w:rPr>
        <w:t>языка</w:t>
      </w:r>
      <w:proofErr w:type="gramStart"/>
      <w:r w:rsidRPr="003D4133">
        <w:rPr>
          <w:rFonts w:ascii="Times New Roman" w:hAnsi="Times New Roman"/>
          <w:spacing w:val="-1"/>
          <w:sz w:val="24"/>
          <w:szCs w:val="24"/>
        </w:rPr>
        <w:t>;</w:t>
      </w:r>
      <w:r w:rsidRPr="003D4133">
        <w:rPr>
          <w:rFonts w:ascii="Times New Roman" w:hAnsi="Times New Roman"/>
          <w:sz w:val="24"/>
          <w:szCs w:val="24"/>
        </w:rPr>
        <w:t>Л</w:t>
      </w:r>
      <w:proofErr w:type="gramEnd"/>
      <w:r w:rsidRPr="003D4133">
        <w:rPr>
          <w:rFonts w:ascii="Times New Roman" w:hAnsi="Times New Roman"/>
          <w:sz w:val="24"/>
          <w:szCs w:val="24"/>
        </w:rPr>
        <w:t>итературный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язык как высшая форма существования национального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язы</w:t>
      </w:r>
      <w:r w:rsidRPr="003D4133">
        <w:rPr>
          <w:rFonts w:ascii="Times New Roman" w:hAnsi="Times New Roman"/>
          <w:sz w:val="24"/>
          <w:szCs w:val="24"/>
        </w:rPr>
        <w:softHyphen/>
        <w:t>ка;</w:t>
      </w:r>
      <w:r w:rsidRPr="003D4133">
        <w:rPr>
          <w:rFonts w:ascii="Times New Roman" w:hAnsi="Times New Roman"/>
          <w:spacing w:val="-1"/>
          <w:sz w:val="24"/>
          <w:szCs w:val="24"/>
        </w:rPr>
        <w:t>Особенности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литературного языка;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4.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rPr>
          <w:rFonts w:ascii="Arial" w:hAnsi="Arial"/>
          <w:b/>
          <w:i/>
          <w:sz w:val="24"/>
          <w:szCs w:val="24"/>
        </w:rPr>
      </w:pPr>
      <w:r w:rsidRPr="003D41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4133">
        <w:rPr>
          <w:rFonts w:ascii="Times New Roman" w:hAnsi="Times New Roman"/>
          <w:b/>
          <w:i/>
          <w:spacing w:val="-1"/>
          <w:sz w:val="24"/>
          <w:szCs w:val="24"/>
        </w:rPr>
        <w:t>Понятие языковой нормы. Литературно-языковая норма как центральное по</w:t>
      </w:r>
      <w:r w:rsidRPr="003D4133">
        <w:rPr>
          <w:rFonts w:ascii="Times New Roman" w:hAnsi="Times New Roman"/>
          <w:b/>
          <w:i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b/>
          <w:i/>
          <w:sz w:val="24"/>
          <w:szCs w:val="24"/>
        </w:rPr>
        <w:t>нятие культуры речи</w:t>
      </w:r>
    </w:p>
    <w:p w:rsidR="00BF2911" w:rsidRPr="003D4133" w:rsidRDefault="00BF2911" w:rsidP="00BF291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274"/>
        <w:jc w:val="both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Понятие языковой нормы. </w:t>
      </w:r>
    </w:p>
    <w:p w:rsidR="00BF2911" w:rsidRPr="003D4133" w:rsidRDefault="00BF2911" w:rsidP="00BF291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Литературно-языковая норма как центральное по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нятие культуры речи.</w:t>
      </w:r>
    </w:p>
    <w:p w:rsidR="00BF2911" w:rsidRPr="003D4133" w:rsidRDefault="00BF2911" w:rsidP="00BF291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278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Динамичность и историческая изменчивость норм. </w:t>
      </w:r>
    </w:p>
    <w:p w:rsidR="00BF2911" w:rsidRPr="003D4133" w:rsidRDefault="00BF2911" w:rsidP="00BF291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278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Варианты норм и их соотноше</w:t>
      </w:r>
      <w:r w:rsidRPr="003D4133">
        <w:rPr>
          <w:rFonts w:ascii="Times New Roman" w:hAnsi="Times New Roman"/>
          <w:sz w:val="24"/>
          <w:szCs w:val="24"/>
        </w:rPr>
        <w:softHyphen/>
        <w:t xml:space="preserve">ние. </w:t>
      </w:r>
    </w:p>
    <w:p w:rsidR="00BF2911" w:rsidRPr="003D4133" w:rsidRDefault="00BF2911" w:rsidP="00BF291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278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Основные нормы литературного языка: орфоэпические, лексические, морфологические, синтаксические.</w:t>
      </w:r>
    </w:p>
    <w:p w:rsidR="00BF2911" w:rsidRPr="003D4133" w:rsidRDefault="00BF2911" w:rsidP="00BF2911">
      <w:pPr>
        <w:shd w:val="clear" w:color="auto" w:fill="FFFFFF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Н</w:t>
      </w:r>
      <w:proofErr w:type="gramEnd"/>
      <w:r w:rsidRPr="003D4133">
        <w:rPr>
          <w:rFonts w:ascii="Times New Roman" w:hAnsi="Times New Roman"/>
          <w:sz w:val="24"/>
          <w:szCs w:val="24"/>
        </w:rPr>
        <w:t>орма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, ее социально-исторический и национальный </w:t>
      </w:r>
      <w:proofErr w:type="spellStart"/>
      <w:r w:rsidRPr="003D4133">
        <w:rPr>
          <w:rFonts w:ascii="Times New Roman" w:hAnsi="Times New Roman"/>
          <w:sz w:val="24"/>
          <w:szCs w:val="24"/>
        </w:rPr>
        <w:t>характер;Норма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ситуативная и </w:t>
      </w:r>
      <w:proofErr w:type="spellStart"/>
      <w:r w:rsidRPr="003D4133">
        <w:rPr>
          <w:rFonts w:ascii="Times New Roman" w:hAnsi="Times New Roman"/>
          <w:sz w:val="24"/>
          <w:szCs w:val="24"/>
        </w:rPr>
        <w:t>литературная;Речевая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норма и ее «динамический» </w:t>
      </w:r>
      <w:proofErr w:type="spellStart"/>
      <w:r w:rsidRPr="003D4133">
        <w:rPr>
          <w:rFonts w:ascii="Times New Roman" w:hAnsi="Times New Roman"/>
          <w:sz w:val="24"/>
          <w:szCs w:val="24"/>
        </w:rPr>
        <w:t>характер;Особенности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33">
        <w:rPr>
          <w:rFonts w:ascii="Times New Roman" w:hAnsi="Times New Roman"/>
          <w:sz w:val="24"/>
          <w:szCs w:val="24"/>
        </w:rPr>
        <w:t>нормы;Варианты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норм и их </w:t>
      </w:r>
      <w:proofErr w:type="spellStart"/>
      <w:r w:rsidRPr="003D4133">
        <w:rPr>
          <w:rFonts w:ascii="Times New Roman" w:hAnsi="Times New Roman"/>
          <w:sz w:val="24"/>
          <w:szCs w:val="24"/>
        </w:rPr>
        <w:t>соотношение;</w:t>
      </w:r>
      <w:r w:rsidRPr="003D4133">
        <w:rPr>
          <w:rFonts w:ascii="Times New Roman" w:hAnsi="Times New Roman"/>
          <w:spacing w:val="-1"/>
          <w:sz w:val="24"/>
          <w:szCs w:val="24"/>
        </w:rPr>
        <w:t>Типы</w:t>
      </w:r>
      <w:proofErr w:type="spellEnd"/>
      <w:r w:rsidRPr="003D413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4133">
        <w:rPr>
          <w:rFonts w:ascii="Times New Roman" w:hAnsi="Times New Roman"/>
          <w:spacing w:val="-1"/>
          <w:sz w:val="24"/>
          <w:szCs w:val="24"/>
        </w:rPr>
        <w:t>норм;</w:t>
      </w:r>
      <w:r w:rsidRPr="003D4133">
        <w:rPr>
          <w:rFonts w:ascii="Times New Roman" w:hAnsi="Times New Roman"/>
          <w:sz w:val="24"/>
          <w:szCs w:val="24"/>
        </w:rPr>
        <w:t>Понятие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речевой ошибки.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278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Тема 5.</w:t>
      </w: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 xml:space="preserve">    Орфоэпические </w:t>
      </w:r>
      <w:r w:rsidRPr="003D4133">
        <w:rPr>
          <w:rFonts w:ascii="Times New Roman" w:hAnsi="Times New Roman"/>
          <w:b/>
          <w:i/>
          <w:sz w:val="24"/>
          <w:szCs w:val="24"/>
        </w:rPr>
        <w:t>нормы</w:t>
      </w:r>
      <w:r w:rsidRPr="003D4133">
        <w:rPr>
          <w:rFonts w:ascii="Times New Roman" w:hAnsi="Times New Roman"/>
          <w:sz w:val="24"/>
          <w:szCs w:val="24"/>
        </w:rPr>
        <w:t xml:space="preserve">. </w:t>
      </w:r>
    </w:p>
    <w:p w:rsidR="00BF2911" w:rsidRPr="003D4133" w:rsidRDefault="00BF2911" w:rsidP="00BF2911">
      <w:pPr>
        <w:numPr>
          <w:ilvl w:val="0"/>
          <w:numId w:val="6"/>
        </w:numPr>
        <w:shd w:val="clear" w:color="auto" w:fill="FFFFFF"/>
        <w:tabs>
          <w:tab w:val="left" w:pos="446"/>
        </w:tabs>
        <w:ind w:left="142" w:right="272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Особенности русского </w:t>
      </w:r>
      <w:r w:rsidRPr="003D4133">
        <w:rPr>
          <w:rFonts w:ascii="Times New Roman" w:hAnsi="Times New Roman"/>
          <w:iCs/>
          <w:sz w:val="24"/>
          <w:szCs w:val="24"/>
        </w:rPr>
        <w:t xml:space="preserve">ударения </w:t>
      </w:r>
      <w:r w:rsidRPr="003D4133">
        <w:rPr>
          <w:rFonts w:ascii="Times New Roman" w:hAnsi="Times New Roman"/>
          <w:sz w:val="24"/>
          <w:szCs w:val="24"/>
        </w:rPr>
        <w:t xml:space="preserve">и </w:t>
      </w:r>
      <w:r w:rsidRPr="003D4133">
        <w:rPr>
          <w:rFonts w:ascii="Times New Roman" w:hAnsi="Times New Roman"/>
          <w:iCs/>
          <w:sz w:val="24"/>
          <w:szCs w:val="24"/>
        </w:rPr>
        <w:t>произношения</w:t>
      </w:r>
      <w:r w:rsidRPr="003D4133">
        <w:rPr>
          <w:rFonts w:ascii="Times New Roman" w:hAnsi="Times New Roman"/>
          <w:sz w:val="24"/>
          <w:szCs w:val="24"/>
        </w:rPr>
        <w:t>.</w:t>
      </w:r>
    </w:p>
    <w:p w:rsidR="00BF2911" w:rsidRPr="003D4133" w:rsidRDefault="00BF2911" w:rsidP="00BF2911">
      <w:pPr>
        <w:numPr>
          <w:ilvl w:val="0"/>
          <w:numId w:val="6"/>
        </w:numPr>
        <w:shd w:val="clear" w:color="auto" w:fill="FFFFFF"/>
        <w:tabs>
          <w:tab w:val="left" w:pos="446"/>
        </w:tabs>
        <w:ind w:left="142" w:right="272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Элементы техники речи как составные компоненты речевой культуры.</w:t>
      </w:r>
    </w:p>
    <w:p w:rsidR="00BF2911" w:rsidRPr="003D4133" w:rsidRDefault="00BF2911" w:rsidP="00BF2911">
      <w:pPr>
        <w:numPr>
          <w:ilvl w:val="0"/>
          <w:numId w:val="6"/>
        </w:numPr>
        <w:shd w:val="clear" w:color="auto" w:fill="FFFFFF"/>
        <w:tabs>
          <w:tab w:val="left" w:pos="446"/>
        </w:tabs>
        <w:ind w:left="142" w:right="27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Благозву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чие речи.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272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sz w:val="24"/>
          <w:szCs w:val="24"/>
        </w:rPr>
        <w:t>:З</w:t>
      </w:r>
      <w:proofErr w:type="gramEnd"/>
      <w:r w:rsidRPr="003D4133">
        <w:rPr>
          <w:rFonts w:ascii="Times New Roman" w:hAnsi="Times New Roman"/>
          <w:sz w:val="24"/>
          <w:szCs w:val="24"/>
        </w:rPr>
        <w:t>вуковая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организация </w:t>
      </w:r>
      <w:proofErr w:type="spellStart"/>
      <w:r w:rsidRPr="003D4133">
        <w:rPr>
          <w:rFonts w:ascii="Times New Roman" w:hAnsi="Times New Roman"/>
          <w:sz w:val="24"/>
          <w:szCs w:val="24"/>
        </w:rPr>
        <w:t>текста;Благозвучие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речи;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Звукопись в художественной </w:t>
      </w:r>
      <w:proofErr w:type="spellStart"/>
      <w:r w:rsidRPr="003D4133">
        <w:rPr>
          <w:rFonts w:ascii="Times New Roman" w:hAnsi="Times New Roman"/>
          <w:sz w:val="24"/>
          <w:szCs w:val="24"/>
        </w:rPr>
        <w:t>речи</w:t>
      </w:r>
      <w:proofErr w:type="gramStart"/>
      <w:r w:rsidRPr="003D4133">
        <w:rPr>
          <w:rFonts w:ascii="Times New Roman" w:hAnsi="Times New Roman"/>
          <w:sz w:val="24"/>
          <w:szCs w:val="24"/>
        </w:rPr>
        <w:t>;Н</w:t>
      </w:r>
      <w:proofErr w:type="gramEnd"/>
      <w:r w:rsidRPr="003D4133">
        <w:rPr>
          <w:rFonts w:ascii="Times New Roman" w:hAnsi="Times New Roman"/>
          <w:sz w:val="24"/>
          <w:szCs w:val="24"/>
        </w:rPr>
        <w:t>едочеты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в звуковой организации речи.</w:t>
      </w: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Тема 6.</w:t>
      </w: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46"/>
        </w:tabs>
        <w:ind w:left="142" w:right="274"/>
        <w:jc w:val="both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  Лексические нормы</w:t>
      </w:r>
      <w:r w:rsidRPr="003D4133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Богатство языка, правильность и точность словоупот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 xml:space="preserve">ребления.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Употребление слов иноязычного происхождения.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Выбор слова и лек</w:t>
      </w:r>
      <w:r w:rsidRPr="003D4133">
        <w:rPr>
          <w:rFonts w:ascii="Times New Roman" w:hAnsi="Times New Roman"/>
          <w:sz w:val="24"/>
          <w:szCs w:val="24"/>
        </w:rPr>
        <w:softHyphen/>
      </w:r>
      <w:r w:rsidRPr="003D4133">
        <w:rPr>
          <w:rFonts w:ascii="Times New Roman" w:hAnsi="Times New Roman"/>
          <w:spacing w:val="-1"/>
          <w:sz w:val="24"/>
          <w:szCs w:val="24"/>
        </w:rPr>
        <w:t xml:space="preserve">сическая сочетаемость.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Многозначность и омонимия.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Паронимы, синонимы, ан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  <w:t xml:space="preserve">тонимы.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lastRenderedPageBreak/>
        <w:t>Лексика ограниченной сферы употребления (историзмы, архаизмы, не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ологизмы, жаргонизмы, диалектизмы, просторечия и профессиональная лекси</w:t>
      </w:r>
      <w:r w:rsidRPr="003D4133">
        <w:rPr>
          <w:rFonts w:ascii="Times New Roman" w:hAnsi="Times New Roman"/>
          <w:sz w:val="24"/>
          <w:szCs w:val="24"/>
        </w:rPr>
        <w:softHyphen/>
      </w:r>
      <w:r w:rsidRPr="003D4133">
        <w:rPr>
          <w:rFonts w:ascii="Times New Roman" w:hAnsi="Times New Roman"/>
          <w:spacing w:val="-1"/>
          <w:sz w:val="24"/>
          <w:szCs w:val="24"/>
        </w:rPr>
        <w:t xml:space="preserve">ка). 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pacing w:val="-1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Явления плеоназма и тавтологии как признаков речевой избыточности.</w:t>
      </w:r>
    </w:p>
    <w:p w:rsidR="00BF2911" w:rsidRPr="003D4133" w:rsidRDefault="00BF2911" w:rsidP="00BF2911">
      <w:pPr>
        <w:numPr>
          <w:ilvl w:val="0"/>
          <w:numId w:val="7"/>
        </w:numPr>
        <w:shd w:val="clear" w:color="auto" w:fill="FFFFFF"/>
        <w:tabs>
          <w:tab w:val="left" w:pos="446"/>
        </w:tabs>
        <w:ind w:left="142" w:right="274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Кан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целяризмы, речевые штампы и клише. Употребление фразеологизмов.</w:t>
      </w:r>
    </w:p>
    <w:p w:rsidR="00BF2911" w:rsidRPr="003D4133" w:rsidRDefault="00BF2911" w:rsidP="00BF29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единицы: </w:t>
      </w:r>
      <w:r w:rsidRPr="003D4133">
        <w:rPr>
          <w:rFonts w:ascii="Times New Roman" w:hAnsi="Times New Roman"/>
          <w:sz w:val="24"/>
          <w:szCs w:val="24"/>
        </w:rPr>
        <w:t xml:space="preserve">Лексическая сочетаемость и точность речи; </w:t>
      </w:r>
      <w:r w:rsidRPr="003D4133">
        <w:rPr>
          <w:rFonts w:ascii="Times New Roman" w:hAnsi="Times New Roman"/>
          <w:spacing w:val="-1"/>
          <w:sz w:val="24"/>
          <w:szCs w:val="24"/>
        </w:rPr>
        <w:t xml:space="preserve">Стилистическое использование синонимов, антонимов, многозначных слов </w:t>
      </w:r>
      <w:r w:rsidRPr="003D413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D4133">
        <w:rPr>
          <w:rFonts w:ascii="Times New Roman" w:hAnsi="Times New Roman"/>
          <w:sz w:val="24"/>
          <w:szCs w:val="24"/>
        </w:rPr>
        <w:t>омонимов</w:t>
      </w:r>
      <w:proofErr w:type="gramStart"/>
      <w:r w:rsidRPr="003D4133">
        <w:rPr>
          <w:rFonts w:ascii="Times New Roman" w:hAnsi="Times New Roman"/>
          <w:sz w:val="24"/>
          <w:szCs w:val="24"/>
        </w:rPr>
        <w:t>;П</w:t>
      </w:r>
      <w:proofErr w:type="gramEnd"/>
      <w:r w:rsidRPr="003D4133">
        <w:rPr>
          <w:rFonts w:ascii="Times New Roman" w:hAnsi="Times New Roman"/>
          <w:sz w:val="24"/>
          <w:szCs w:val="24"/>
        </w:rPr>
        <w:t>аронимия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; Стилистическая окраска </w:t>
      </w:r>
      <w:proofErr w:type="spellStart"/>
      <w:r w:rsidRPr="003D4133">
        <w:rPr>
          <w:rFonts w:ascii="Times New Roman" w:hAnsi="Times New Roman"/>
          <w:sz w:val="24"/>
          <w:szCs w:val="24"/>
        </w:rPr>
        <w:t>слов;Лексика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ограниченного употребления</w:t>
      </w: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Тема 7.</w:t>
      </w: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both"/>
        <w:rPr>
          <w:rFonts w:ascii="Times New Roman" w:hAnsi="Times New Roman"/>
          <w:b/>
          <w:i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>Морфологические нормы</w:t>
      </w:r>
      <w:r w:rsidRPr="003D413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F2911" w:rsidRPr="003D4133" w:rsidRDefault="00BF2911" w:rsidP="00BF2911">
      <w:pPr>
        <w:numPr>
          <w:ilvl w:val="0"/>
          <w:numId w:val="8"/>
        </w:numPr>
        <w:shd w:val="clear" w:color="auto" w:fill="FFFFFF"/>
        <w:tabs>
          <w:tab w:val="left" w:pos="422"/>
        </w:tabs>
        <w:ind w:left="142" w:right="27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Осо</w:t>
      </w:r>
      <w:r w:rsidRPr="003D4133">
        <w:rPr>
          <w:rFonts w:ascii="Times New Roman" w:hAnsi="Times New Roman"/>
          <w:sz w:val="24"/>
          <w:szCs w:val="24"/>
        </w:rPr>
        <w:softHyphen/>
        <w:t>бенности склонения некоторых существительных и словосочетаний с ними.</w:t>
      </w:r>
    </w:p>
    <w:p w:rsidR="00BF2911" w:rsidRPr="003D4133" w:rsidRDefault="00BF2911" w:rsidP="00BF2911">
      <w:pPr>
        <w:numPr>
          <w:ilvl w:val="0"/>
          <w:numId w:val="8"/>
        </w:numPr>
        <w:shd w:val="clear" w:color="auto" w:fill="FFFFFF"/>
        <w:tabs>
          <w:tab w:val="left" w:pos="422"/>
        </w:tabs>
        <w:ind w:left="142" w:right="27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Особенности полной и краткой форм прилагательных.</w:t>
      </w:r>
    </w:p>
    <w:p w:rsidR="00BF2911" w:rsidRPr="003D4133" w:rsidRDefault="00BF2911" w:rsidP="00BF2911">
      <w:pPr>
        <w:numPr>
          <w:ilvl w:val="0"/>
          <w:numId w:val="8"/>
        </w:numPr>
        <w:shd w:val="clear" w:color="auto" w:fill="FFFFFF"/>
        <w:tabs>
          <w:tab w:val="left" w:pos="422"/>
        </w:tabs>
        <w:ind w:left="142" w:right="27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Степени сравнения прилагательных, их стилистические особенности.</w:t>
      </w:r>
    </w:p>
    <w:p w:rsidR="00BF2911" w:rsidRPr="003D4133" w:rsidRDefault="00BF2911" w:rsidP="00BF2911">
      <w:pPr>
        <w:numPr>
          <w:ilvl w:val="0"/>
          <w:numId w:val="8"/>
        </w:numPr>
        <w:shd w:val="clear" w:color="auto" w:fill="FFFFFF"/>
        <w:tabs>
          <w:tab w:val="left" w:pos="422"/>
        </w:tabs>
        <w:ind w:left="142" w:right="27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2"/>
          <w:sz w:val="24"/>
          <w:szCs w:val="24"/>
        </w:rPr>
        <w:t>Особенности склонения количественных и порядковых числительных.</w:t>
      </w:r>
    </w:p>
    <w:p w:rsidR="00BF2911" w:rsidRPr="003D4133" w:rsidRDefault="00BF2911" w:rsidP="00BF2911">
      <w:pPr>
        <w:numPr>
          <w:ilvl w:val="0"/>
          <w:numId w:val="8"/>
        </w:numPr>
        <w:shd w:val="clear" w:color="auto" w:fill="FFFFFF"/>
        <w:tabs>
          <w:tab w:val="left" w:pos="422"/>
        </w:tabs>
        <w:ind w:left="142" w:right="272" w:hanging="357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Глагол.</w:t>
      </w:r>
    </w:p>
    <w:p w:rsidR="00BF2911" w:rsidRPr="003D4133" w:rsidRDefault="00BF2911" w:rsidP="00BF2911">
      <w:pPr>
        <w:shd w:val="clear" w:color="auto" w:fill="FFFFFF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Н</w:t>
      </w:r>
      <w:proofErr w:type="gramEnd"/>
      <w:r w:rsidRPr="003D4133">
        <w:rPr>
          <w:rFonts w:ascii="Times New Roman" w:hAnsi="Times New Roman"/>
          <w:sz w:val="24"/>
          <w:szCs w:val="24"/>
        </w:rPr>
        <w:t>ормы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употребления имени существительного;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Нормы употребления имени </w:t>
      </w:r>
      <w:proofErr w:type="spellStart"/>
      <w:r w:rsidRPr="003D4133">
        <w:rPr>
          <w:rFonts w:ascii="Times New Roman" w:hAnsi="Times New Roman"/>
          <w:sz w:val="24"/>
          <w:szCs w:val="24"/>
        </w:rPr>
        <w:t>прилагательного</w:t>
      </w:r>
      <w:proofErr w:type="gramStart"/>
      <w:r w:rsidRPr="003D4133">
        <w:rPr>
          <w:rFonts w:ascii="Times New Roman" w:hAnsi="Times New Roman"/>
          <w:sz w:val="24"/>
          <w:szCs w:val="24"/>
        </w:rPr>
        <w:t>;Н</w:t>
      </w:r>
      <w:proofErr w:type="gramEnd"/>
      <w:r w:rsidRPr="003D4133">
        <w:rPr>
          <w:rFonts w:ascii="Times New Roman" w:hAnsi="Times New Roman"/>
          <w:sz w:val="24"/>
          <w:szCs w:val="24"/>
        </w:rPr>
        <w:t>ормы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употребления имен </w:t>
      </w:r>
      <w:proofErr w:type="spellStart"/>
      <w:r w:rsidRPr="003D4133">
        <w:rPr>
          <w:rFonts w:ascii="Times New Roman" w:hAnsi="Times New Roman"/>
          <w:sz w:val="24"/>
          <w:szCs w:val="24"/>
        </w:rPr>
        <w:t>числительных;Нормы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употребления глагола.</w:t>
      </w: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Тема 8.</w:t>
      </w: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tabs>
          <w:tab w:val="left" w:pos="422"/>
        </w:tabs>
        <w:ind w:left="142" w:right="274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>Синтаксические нормы</w:t>
      </w:r>
      <w:r w:rsidRPr="003D4133">
        <w:rPr>
          <w:rFonts w:ascii="Times New Roman" w:hAnsi="Times New Roman"/>
          <w:i/>
          <w:sz w:val="24"/>
          <w:szCs w:val="24"/>
        </w:rPr>
        <w:t>.</w:t>
      </w:r>
      <w:r w:rsidRPr="003D4133">
        <w:rPr>
          <w:rFonts w:ascii="Times New Roman" w:hAnsi="Times New Roman"/>
          <w:sz w:val="24"/>
          <w:szCs w:val="24"/>
        </w:rPr>
        <w:t xml:space="preserve"> </w:t>
      </w:r>
    </w:p>
    <w:p w:rsidR="00BF2911" w:rsidRPr="003D4133" w:rsidRDefault="00BF2911" w:rsidP="00BF2911">
      <w:pPr>
        <w:numPr>
          <w:ilvl w:val="0"/>
          <w:numId w:val="9"/>
        </w:numPr>
        <w:shd w:val="clear" w:color="auto" w:fill="FFFFFF"/>
        <w:tabs>
          <w:tab w:val="left" w:pos="422"/>
        </w:tabs>
        <w:ind w:left="142" w:right="272"/>
        <w:rPr>
          <w:rFonts w:ascii="Times New Roman" w:hAnsi="Times New Roman"/>
          <w:spacing w:val="-2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Некоторые особенности согласования и управле</w:t>
      </w:r>
      <w:r w:rsidRPr="003D4133">
        <w:rPr>
          <w:rFonts w:ascii="Times New Roman" w:hAnsi="Times New Roman"/>
          <w:sz w:val="24"/>
          <w:szCs w:val="24"/>
        </w:rPr>
        <w:softHyphen/>
      </w:r>
      <w:r w:rsidRPr="003D4133">
        <w:rPr>
          <w:rFonts w:ascii="Times New Roman" w:hAnsi="Times New Roman"/>
          <w:spacing w:val="-2"/>
          <w:sz w:val="24"/>
          <w:szCs w:val="24"/>
        </w:rPr>
        <w:t xml:space="preserve">ния в русском языке. </w:t>
      </w:r>
    </w:p>
    <w:p w:rsidR="00BF2911" w:rsidRPr="003D4133" w:rsidRDefault="00BF2911" w:rsidP="00BF2911">
      <w:pPr>
        <w:numPr>
          <w:ilvl w:val="0"/>
          <w:numId w:val="9"/>
        </w:numPr>
        <w:shd w:val="clear" w:color="auto" w:fill="FFFFFF"/>
        <w:tabs>
          <w:tab w:val="left" w:pos="422"/>
        </w:tabs>
        <w:ind w:left="142" w:right="27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2"/>
          <w:sz w:val="24"/>
          <w:szCs w:val="24"/>
        </w:rPr>
        <w:t xml:space="preserve">Предложения с деепричастными оборотами и однородными </w:t>
      </w:r>
      <w:r w:rsidRPr="003D4133">
        <w:rPr>
          <w:rFonts w:ascii="Times New Roman" w:hAnsi="Times New Roman"/>
          <w:sz w:val="24"/>
          <w:szCs w:val="24"/>
        </w:rPr>
        <w:t>членами.</w:t>
      </w:r>
    </w:p>
    <w:p w:rsidR="00BF2911" w:rsidRPr="003D4133" w:rsidRDefault="00BF2911" w:rsidP="00BF2911">
      <w:pPr>
        <w:shd w:val="clear" w:color="auto" w:fill="FFFFFF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sz w:val="24"/>
          <w:szCs w:val="24"/>
        </w:rPr>
        <w:t>:Н</w:t>
      </w:r>
      <w:proofErr w:type="gramEnd"/>
      <w:r w:rsidRPr="003D4133">
        <w:rPr>
          <w:rFonts w:ascii="Times New Roman" w:hAnsi="Times New Roman"/>
          <w:sz w:val="24"/>
          <w:szCs w:val="24"/>
        </w:rPr>
        <w:t>ормы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согласования и </w:t>
      </w:r>
      <w:proofErr w:type="spellStart"/>
      <w:r w:rsidRPr="003D4133">
        <w:rPr>
          <w:rFonts w:ascii="Times New Roman" w:hAnsi="Times New Roman"/>
          <w:sz w:val="24"/>
          <w:szCs w:val="24"/>
        </w:rPr>
        <w:t>управления;Особенности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употребления деепричастных </w:t>
      </w:r>
      <w:proofErr w:type="spellStart"/>
      <w:r w:rsidRPr="003D4133">
        <w:rPr>
          <w:rFonts w:ascii="Times New Roman" w:hAnsi="Times New Roman"/>
          <w:sz w:val="24"/>
          <w:szCs w:val="24"/>
        </w:rPr>
        <w:t>оборотов;Ошибки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в употреблении однородных членов предложения.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bCs/>
          <w:i/>
          <w:sz w:val="24"/>
          <w:szCs w:val="24"/>
          <w:u w:val="single"/>
        </w:rPr>
        <w:t>9</w:t>
      </w:r>
      <w:proofErr w:type="gramEnd"/>
      <w:r>
        <w:rPr>
          <w:rFonts w:ascii="Times New Roman" w:hAnsi="Times New Roman"/>
          <w:bCs/>
          <w:i/>
          <w:sz w:val="24"/>
          <w:szCs w:val="24"/>
          <w:u w:val="single"/>
        </w:rPr>
        <w:t>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2911" w:rsidRPr="003D4133" w:rsidRDefault="00BF2911" w:rsidP="00BF2911">
      <w:pPr>
        <w:ind w:left="142" w:firstLine="1134"/>
        <w:jc w:val="both"/>
        <w:rPr>
          <w:rFonts w:ascii="Times New Roman" w:hAnsi="Times New Roman"/>
          <w:b/>
          <w:i/>
          <w:sz w:val="24"/>
          <w:szCs w:val="24"/>
        </w:rPr>
      </w:pPr>
      <w:r w:rsidRPr="003D4133">
        <w:rPr>
          <w:rFonts w:ascii="Times New Roman" w:hAnsi="Times New Roman"/>
          <w:b/>
          <w:i/>
          <w:sz w:val="24"/>
          <w:szCs w:val="24"/>
        </w:rPr>
        <w:t xml:space="preserve">Структура и единицы речевого общения: речевая ситуация, речевое </w:t>
      </w:r>
      <w:proofErr w:type="spellStart"/>
      <w:proofErr w:type="gramStart"/>
      <w:r w:rsidRPr="003D4133">
        <w:rPr>
          <w:rFonts w:ascii="Times New Roman" w:hAnsi="Times New Roman"/>
          <w:b/>
          <w:i/>
          <w:sz w:val="24"/>
          <w:szCs w:val="24"/>
        </w:rPr>
        <w:t>c</w:t>
      </w:r>
      <w:proofErr w:type="gramEnd"/>
      <w:r w:rsidRPr="003D4133">
        <w:rPr>
          <w:rFonts w:ascii="Times New Roman" w:hAnsi="Times New Roman"/>
          <w:b/>
          <w:i/>
          <w:sz w:val="24"/>
          <w:szCs w:val="24"/>
        </w:rPr>
        <w:t>обытие</w:t>
      </w:r>
      <w:proofErr w:type="spellEnd"/>
      <w:r w:rsidRPr="003D4133">
        <w:rPr>
          <w:rFonts w:ascii="Times New Roman" w:hAnsi="Times New Roman"/>
          <w:b/>
          <w:i/>
          <w:sz w:val="24"/>
          <w:szCs w:val="24"/>
        </w:rPr>
        <w:t xml:space="preserve"> и речевое взаимодействие</w:t>
      </w:r>
    </w:p>
    <w:p w:rsidR="00BF2911" w:rsidRPr="003D4133" w:rsidRDefault="00BF2911" w:rsidP="00BF2911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Язык как средство общения.</w:t>
      </w:r>
    </w:p>
    <w:p w:rsidR="00BF2911" w:rsidRPr="003D4133" w:rsidRDefault="00BF2911" w:rsidP="00BF2911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Структура и единицы речевого общения: речевая ситуация,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 речевое </w:t>
      </w:r>
      <w:proofErr w:type="spellStart"/>
      <w:proofErr w:type="gramStart"/>
      <w:r w:rsidRPr="003D4133">
        <w:rPr>
          <w:rFonts w:ascii="Times New Roman" w:hAnsi="Times New Roman"/>
          <w:sz w:val="24"/>
          <w:szCs w:val="24"/>
        </w:rPr>
        <w:t>c</w:t>
      </w:r>
      <w:proofErr w:type="gramEnd"/>
      <w:r w:rsidRPr="003D4133">
        <w:rPr>
          <w:rFonts w:ascii="Times New Roman" w:hAnsi="Times New Roman"/>
          <w:sz w:val="24"/>
          <w:szCs w:val="24"/>
        </w:rPr>
        <w:t>обытие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и речевое взаимодействие.</w:t>
      </w:r>
    </w:p>
    <w:p w:rsidR="00BF2911" w:rsidRPr="003D4133" w:rsidRDefault="00BF2911" w:rsidP="00BF2911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 Условия успешного взаимодейст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 xml:space="preserve">вия и причины 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коммуникативных неудач.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right="274"/>
        <w:rPr>
          <w:rFonts w:ascii="Times New Roman" w:hAnsi="Times New Roman"/>
          <w:b/>
          <w:i/>
          <w:iCs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sz w:val="24"/>
          <w:szCs w:val="24"/>
        </w:rPr>
        <w:t>:</w:t>
      </w:r>
      <w:r w:rsidRPr="003D4133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Pr="003D4133">
        <w:rPr>
          <w:rFonts w:ascii="Times New Roman" w:hAnsi="Times New Roman"/>
          <w:spacing w:val="-1"/>
          <w:sz w:val="24"/>
          <w:szCs w:val="24"/>
        </w:rPr>
        <w:t>бщение;</w:t>
      </w:r>
      <w:r w:rsidRPr="003D4133">
        <w:rPr>
          <w:rFonts w:ascii="Times New Roman" w:hAnsi="Times New Roman"/>
          <w:sz w:val="24"/>
          <w:szCs w:val="24"/>
        </w:rPr>
        <w:t>Язык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как средство </w:t>
      </w:r>
      <w:proofErr w:type="spellStart"/>
      <w:r w:rsidRPr="003D4133">
        <w:rPr>
          <w:rFonts w:ascii="Times New Roman" w:hAnsi="Times New Roman"/>
          <w:sz w:val="24"/>
          <w:szCs w:val="24"/>
        </w:rPr>
        <w:t>общения;Речевое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воздействие и речевая </w:t>
      </w:r>
      <w:proofErr w:type="spellStart"/>
      <w:r w:rsidRPr="003D4133">
        <w:rPr>
          <w:rFonts w:ascii="Times New Roman" w:hAnsi="Times New Roman"/>
          <w:sz w:val="24"/>
          <w:szCs w:val="24"/>
        </w:rPr>
        <w:t>манипуляция;Структура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речевого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общения;Единицы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речевого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общения;Эффективность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речевого общения; Причины коммуникативных неудач.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10.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BF2911" w:rsidRPr="003D4133" w:rsidRDefault="00BF2911" w:rsidP="00BF2911">
      <w:pPr>
        <w:ind w:left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pacing w:val="-2"/>
          <w:sz w:val="24"/>
          <w:szCs w:val="24"/>
        </w:rPr>
        <w:t>Стилевое многообразие русского языка</w:t>
      </w:r>
    </w:p>
    <w:p w:rsidR="00BF2911" w:rsidRPr="003D4133" w:rsidRDefault="00BF2911" w:rsidP="00BF2911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          Функциональные стили русского языка, их основные черты. 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11.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rPr>
          <w:rFonts w:ascii="Times New Roman" w:hAnsi="Times New Roman"/>
          <w:b/>
          <w:bCs/>
          <w:i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lastRenderedPageBreak/>
        <w:t>Разговорно-обиходный стиль</w:t>
      </w:r>
    </w:p>
    <w:p w:rsidR="00BF2911" w:rsidRPr="003D4133" w:rsidRDefault="00BF2911" w:rsidP="00BF2911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2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Особое место разговорно-обиходного стиля в системе функциональных раз</w:t>
      </w:r>
      <w:r w:rsidRPr="003D4133">
        <w:rPr>
          <w:rFonts w:ascii="Times New Roman" w:hAnsi="Times New Roman"/>
          <w:sz w:val="24"/>
          <w:szCs w:val="24"/>
        </w:rPr>
        <w:softHyphen/>
      </w:r>
      <w:r w:rsidRPr="003D4133">
        <w:rPr>
          <w:rFonts w:ascii="Times New Roman" w:hAnsi="Times New Roman"/>
          <w:spacing w:val="-1"/>
          <w:sz w:val="24"/>
          <w:szCs w:val="24"/>
        </w:rPr>
        <w:t xml:space="preserve">новидностей языка. </w:t>
      </w:r>
    </w:p>
    <w:p w:rsidR="00BF2911" w:rsidRPr="003D4133" w:rsidRDefault="00BF2911" w:rsidP="00BF2911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2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Разговорный стиль и разговорная речь. </w:t>
      </w:r>
    </w:p>
    <w:p w:rsidR="00BF2911" w:rsidRPr="003D4133" w:rsidRDefault="00BF2911" w:rsidP="00BF2911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2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Разговорная стилисти</w:t>
      </w:r>
      <w:r w:rsidRPr="003D4133">
        <w:rPr>
          <w:rFonts w:ascii="Times New Roman" w:hAnsi="Times New Roman"/>
          <w:sz w:val="24"/>
          <w:szCs w:val="24"/>
        </w:rPr>
        <w:softHyphen/>
        <w:t>ческая окраска единиц языка.</w:t>
      </w:r>
    </w:p>
    <w:p w:rsidR="00BF2911" w:rsidRPr="003D4133" w:rsidRDefault="00BF2911" w:rsidP="00BF2911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2" w:right="274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 Лингвистические особенности разговорной речи.</w:t>
      </w:r>
    </w:p>
    <w:p w:rsidR="00BF2911" w:rsidRPr="003D4133" w:rsidRDefault="00BF2911" w:rsidP="00BF2911">
      <w:pPr>
        <w:shd w:val="clear" w:color="auto" w:fill="FFFFFF"/>
        <w:ind w:left="1135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sz w:val="24"/>
          <w:szCs w:val="24"/>
        </w:rPr>
        <w:t>:Р</w:t>
      </w:r>
      <w:proofErr w:type="gramEnd"/>
      <w:r w:rsidRPr="003D4133">
        <w:rPr>
          <w:rFonts w:ascii="Times New Roman" w:hAnsi="Times New Roman"/>
          <w:sz w:val="24"/>
          <w:szCs w:val="24"/>
        </w:rPr>
        <w:t>азговорно-обиходный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стиль и сферы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применения;Жанры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разговорно-обиходного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стиля;Принципы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организации речевых средств.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12.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BF2911" w:rsidRPr="003D4133" w:rsidRDefault="00BF2911" w:rsidP="00BF2911">
      <w:pPr>
        <w:ind w:left="142"/>
        <w:rPr>
          <w:rFonts w:ascii="Times New Roman" w:hAnsi="Times New Roman"/>
          <w:b/>
          <w:i/>
          <w:sz w:val="24"/>
          <w:szCs w:val="24"/>
        </w:rPr>
      </w:pPr>
      <w:r w:rsidRPr="003D4133">
        <w:rPr>
          <w:rFonts w:ascii="Times New Roman" w:hAnsi="Times New Roman"/>
          <w:b/>
          <w:i/>
          <w:sz w:val="24"/>
          <w:szCs w:val="24"/>
        </w:rPr>
        <w:t xml:space="preserve">Публицистический стиль и его </w:t>
      </w:r>
      <w:proofErr w:type="spellStart"/>
      <w:r w:rsidRPr="003D4133">
        <w:rPr>
          <w:rFonts w:ascii="Times New Roman" w:hAnsi="Times New Roman"/>
          <w:b/>
          <w:i/>
          <w:sz w:val="24"/>
          <w:szCs w:val="24"/>
        </w:rPr>
        <w:t>подстили</w:t>
      </w:r>
      <w:proofErr w:type="spellEnd"/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Публицистический стиль и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. 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Функциональные особенности и жанровое многообразие. 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Особенности устной публичной речи.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5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Определение понятия «ораторское искусство». Виды ораторского выступле</w:t>
      </w:r>
      <w:r w:rsidRPr="003D4133">
        <w:rPr>
          <w:rFonts w:ascii="Times New Roman" w:hAnsi="Times New Roman"/>
          <w:sz w:val="24"/>
          <w:szCs w:val="24"/>
        </w:rPr>
        <w:softHyphen/>
        <w:t>ния.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Подготовка к выступлению: выбор темы и названия. Структура ораторской речи.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5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Основные приемы поиска материала и виды вспомогательных материалов.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pacing w:val="-5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Убедительность и доказательность речи. Основные виды аргументов.</w:t>
      </w:r>
    </w:p>
    <w:p w:rsidR="00BF2911" w:rsidRPr="003D4133" w:rsidRDefault="00BF2911" w:rsidP="00BF2911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Словесное оформление публичного выступления. 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6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Г</w:t>
      </w:r>
      <w:proofErr w:type="gramEnd"/>
      <w:r w:rsidRPr="003D4133">
        <w:rPr>
          <w:rFonts w:ascii="Times New Roman" w:hAnsi="Times New Roman"/>
          <w:sz w:val="24"/>
          <w:szCs w:val="24"/>
        </w:rPr>
        <w:t>азетно-публицистический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стиль и сферы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применения;Подстили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33">
        <w:rPr>
          <w:rFonts w:ascii="Times New Roman" w:hAnsi="Times New Roman"/>
          <w:sz w:val="24"/>
          <w:szCs w:val="24"/>
        </w:rPr>
        <w:t>газетно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-публицистического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стиля;Жанры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33">
        <w:rPr>
          <w:rFonts w:ascii="Times New Roman" w:hAnsi="Times New Roman"/>
          <w:sz w:val="24"/>
          <w:szCs w:val="24"/>
        </w:rPr>
        <w:t>газетно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-публицистического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стиля;Понятие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«ораторское искусство».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rPr>
          <w:rFonts w:ascii="Arial" w:hAnsi="Arial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13.</w:t>
      </w:r>
    </w:p>
    <w:p w:rsidR="00BF2911" w:rsidRPr="003D4133" w:rsidRDefault="00BF2911" w:rsidP="00BF2911">
      <w:pPr>
        <w:ind w:left="142"/>
        <w:rPr>
          <w:rFonts w:ascii="Times New Roman" w:hAnsi="Times New Roman"/>
          <w:b/>
          <w:i/>
          <w:iCs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>Научный стиль</w:t>
      </w:r>
    </w:p>
    <w:p w:rsidR="00BF2911" w:rsidRPr="003D4133" w:rsidRDefault="00BF2911" w:rsidP="00BF2911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 w:right="6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Научный стиль и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. </w:t>
      </w:r>
    </w:p>
    <w:p w:rsidR="00BF2911" w:rsidRPr="003D4133" w:rsidRDefault="00BF2911" w:rsidP="00BF2911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 w:right="6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Функциональные особенности и жанровое многообразие.</w:t>
      </w:r>
    </w:p>
    <w:p w:rsidR="00BF2911" w:rsidRPr="003D4133" w:rsidRDefault="00BF2911" w:rsidP="00BF2911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 w:right="6"/>
        <w:jc w:val="both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Лексика, морфология и синтаксис научного стиля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6"/>
        <w:jc w:val="both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Н</w:t>
      </w:r>
      <w:proofErr w:type="gramEnd"/>
      <w:r w:rsidRPr="003D4133">
        <w:rPr>
          <w:rFonts w:ascii="Times New Roman" w:hAnsi="Times New Roman"/>
          <w:sz w:val="24"/>
          <w:szCs w:val="24"/>
        </w:rPr>
        <w:t>аучный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стиль и сферы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применения;Подстили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научного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стиля;Жанры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научного стиля;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14.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rPr>
          <w:rFonts w:ascii="Times New Roman" w:hAnsi="Times New Roman"/>
          <w:b/>
          <w:bCs/>
          <w:i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 xml:space="preserve">Официально-деловой стиль и его </w:t>
      </w:r>
      <w:proofErr w:type="spellStart"/>
      <w:r w:rsidRPr="003D4133">
        <w:rPr>
          <w:rFonts w:ascii="Times New Roman" w:hAnsi="Times New Roman"/>
          <w:b/>
          <w:bCs/>
          <w:i/>
          <w:sz w:val="24"/>
          <w:szCs w:val="24"/>
        </w:rPr>
        <w:t>подстили</w:t>
      </w:r>
      <w:proofErr w:type="spellEnd"/>
    </w:p>
    <w:p w:rsidR="00BF2911" w:rsidRPr="003D4133" w:rsidRDefault="00BF2911" w:rsidP="00BF2911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 xml:space="preserve">Официально-деловой стиль и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. </w:t>
      </w:r>
    </w:p>
    <w:p w:rsidR="00BF2911" w:rsidRPr="003D4133" w:rsidRDefault="00BF2911" w:rsidP="00BF2911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Функциональные особенности и жанровое многообразие.</w:t>
      </w:r>
    </w:p>
    <w:p w:rsidR="00BF2911" w:rsidRPr="003D4133" w:rsidRDefault="00BF2911" w:rsidP="00BF2911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>Особенности лексической системы, основные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            черты словообразования, мор</w:t>
      </w:r>
      <w:r w:rsidRPr="003D4133">
        <w:rPr>
          <w:rFonts w:ascii="Times New Roman" w:hAnsi="Times New Roman"/>
          <w:spacing w:val="-1"/>
          <w:sz w:val="24"/>
          <w:szCs w:val="24"/>
        </w:rPr>
        <w:softHyphen/>
      </w:r>
      <w:r w:rsidRPr="003D4133">
        <w:rPr>
          <w:rFonts w:ascii="Times New Roman" w:hAnsi="Times New Roman"/>
          <w:sz w:val="24"/>
          <w:szCs w:val="24"/>
        </w:rPr>
        <w:t>фологии и синтаксиса.</w:t>
      </w:r>
    </w:p>
    <w:p w:rsidR="00BF2911" w:rsidRPr="003D4133" w:rsidRDefault="00BF2911" w:rsidP="00BF2911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pacing w:val="-1"/>
          <w:sz w:val="24"/>
          <w:szCs w:val="24"/>
        </w:rPr>
        <w:t xml:space="preserve">Язык и стиль </w:t>
      </w:r>
      <w:r w:rsidRPr="003D4133">
        <w:rPr>
          <w:rFonts w:ascii="Times New Roman" w:hAnsi="Times New Roman"/>
          <w:sz w:val="24"/>
          <w:szCs w:val="24"/>
        </w:rPr>
        <w:t xml:space="preserve"> документов.</w:t>
      </w:r>
    </w:p>
    <w:p w:rsidR="00BF2911" w:rsidRPr="003D4133" w:rsidRDefault="00BF2911" w:rsidP="00BF2911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3"/>
          <w:sz w:val="24"/>
          <w:szCs w:val="24"/>
        </w:rPr>
      </w:pPr>
      <w:r w:rsidRPr="003D4133">
        <w:rPr>
          <w:rFonts w:ascii="Times New Roman" w:hAnsi="Times New Roman"/>
          <w:sz w:val="24"/>
          <w:szCs w:val="24"/>
        </w:rPr>
        <w:t>Речевой этикет в документе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422"/>
          <w:tab w:val="left" w:pos="10206"/>
        </w:tabs>
        <w:autoSpaceDE w:val="0"/>
        <w:autoSpaceDN w:val="0"/>
        <w:adjustRightInd w:val="0"/>
        <w:ind w:right="141"/>
        <w:rPr>
          <w:rFonts w:ascii="Arial" w:hAnsi="Arial"/>
          <w:sz w:val="24"/>
          <w:szCs w:val="24"/>
        </w:rPr>
      </w:pPr>
      <w:r w:rsidRPr="003D4133">
        <w:rPr>
          <w:rFonts w:ascii="Times New Roman" w:hAnsi="Times New Roman"/>
          <w:i/>
          <w:sz w:val="24"/>
          <w:szCs w:val="24"/>
        </w:rPr>
        <w:t xml:space="preserve">Дидактические </w:t>
      </w:r>
      <w:proofErr w:type="spellStart"/>
      <w:r w:rsidRPr="003D4133">
        <w:rPr>
          <w:rFonts w:ascii="Times New Roman" w:hAnsi="Times New Roman"/>
          <w:i/>
          <w:sz w:val="24"/>
          <w:szCs w:val="24"/>
        </w:rPr>
        <w:t>единицы</w:t>
      </w:r>
      <w:proofErr w:type="gramStart"/>
      <w:r w:rsidRPr="003D4133">
        <w:rPr>
          <w:rFonts w:ascii="Times New Roman" w:hAnsi="Times New Roman"/>
          <w:i/>
          <w:sz w:val="24"/>
          <w:szCs w:val="24"/>
        </w:rPr>
        <w:t>:</w:t>
      </w:r>
      <w:r w:rsidRPr="003D4133">
        <w:rPr>
          <w:rFonts w:ascii="Times New Roman" w:hAnsi="Times New Roman"/>
          <w:sz w:val="24"/>
          <w:szCs w:val="24"/>
        </w:rPr>
        <w:t>О</w:t>
      </w:r>
      <w:proofErr w:type="gramEnd"/>
      <w:r w:rsidRPr="003D4133">
        <w:rPr>
          <w:rFonts w:ascii="Times New Roman" w:hAnsi="Times New Roman"/>
          <w:sz w:val="24"/>
          <w:szCs w:val="24"/>
        </w:rPr>
        <w:t>фициально-деловой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стиль и сферы его </w:t>
      </w:r>
      <w:proofErr w:type="spellStart"/>
      <w:r w:rsidRPr="003D4133">
        <w:rPr>
          <w:rFonts w:ascii="Times New Roman" w:hAnsi="Times New Roman"/>
          <w:sz w:val="24"/>
          <w:szCs w:val="24"/>
        </w:rPr>
        <w:t>применения;Подстили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официально-делового </w:t>
      </w:r>
      <w:proofErr w:type="spellStart"/>
      <w:r w:rsidRPr="003D4133">
        <w:rPr>
          <w:rFonts w:ascii="Times New Roman" w:hAnsi="Times New Roman"/>
          <w:sz w:val="24"/>
          <w:szCs w:val="24"/>
        </w:rPr>
        <w:t>стиля;Жанры</w:t>
      </w:r>
      <w:proofErr w:type="spellEnd"/>
      <w:r w:rsidRPr="003D4133">
        <w:rPr>
          <w:rFonts w:ascii="Times New Roman" w:hAnsi="Times New Roman"/>
          <w:sz w:val="24"/>
          <w:szCs w:val="24"/>
        </w:rPr>
        <w:t xml:space="preserve"> официально-делового стиля.</w:t>
      </w:r>
    </w:p>
    <w:p w:rsidR="00BF2911" w:rsidRPr="003D4133" w:rsidRDefault="00BF2911" w:rsidP="00BF29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rPr>
          <w:rFonts w:ascii="Arial" w:hAnsi="Arial"/>
          <w:sz w:val="24"/>
          <w:szCs w:val="24"/>
        </w:rPr>
      </w:pP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15.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rPr>
          <w:rFonts w:ascii="Times New Roman" w:hAnsi="Times New Roman"/>
          <w:b/>
          <w:bCs/>
          <w:i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>Язык художественной литературы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Основное средство передачи художественной образности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lastRenderedPageBreak/>
        <w:t>Богатство языка художественной литературы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 xml:space="preserve">Различение слов по их стилистической окраске. 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proofErr w:type="gramStart"/>
      <w:r w:rsidRPr="003D4133">
        <w:rPr>
          <w:rFonts w:ascii="Times New Roman" w:hAnsi="Times New Roman"/>
          <w:bCs/>
          <w:sz w:val="24"/>
          <w:szCs w:val="24"/>
        </w:rPr>
        <w:t>Различной</w:t>
      </w:r>
      <w:proofErr w:type="gramEnd"/>
      <w:r w:rsidRPr="003D4133">
        <w:rPr>
          <w:rFonts w:ascii="Times New Roman" w:hAnsi="Times New Roman"/>
          <w:bCs/>
          <w:sz w:val="24"/>
          <w:szCs w:val="24"/>
        </w:rPr>
        <w:t xml:space="preserve"> стилистическая и эмоционально-оценочная окраска слов. 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Выбор стилистических средств языка в собственных высказываниях в соответствии с поставленной целью.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Выбор языковых средств</w:t>
      </w:r>
    </w:p>
    <w:p w:rsidR="00BF2911" w:rsidRPr="003D4133" w:rsidRDefault="00BF2911" w:rsidP="00BF2911">
      <w:pPr>
        <w:numPr>
          <w:ilvl w:val="0"/>
          <w:numId w:val="15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Стиль писателя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16.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rPr>
          <w:rFonts w:ascii="Times New Roman" w:hAnsi="Times New Roman"/>
          <w:b/>
          <w:b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Экспрессивно-выразительные средства языка</w:t>
      </w:r>
    </w:p>
    <w:p w:rsidR="00BF2911" w:rsidRPr="003D4133" w:rsidRDefault="00BF2911" w:rsidP="00BF2911">
      <w:pPr>
        <w:numPr>
          <w:ilvl w:val="0"/>
          <w:numId w:val="16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Приёмы создания звуковой выразительности</w:t>
      </w:r>
    </w:p>
    <w:p w:rsidR="00BF2911" w:rsidRPr="003D4133" w:rsidRDefault="00BF2911" w:rsidP="00BF2911">
      <w:pPr>
        <w:numPr>
          <w:ilvl w:val="0"/>
          <w:numId w:val="16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Словесные фигуры</w:t>
      </w:r>
    </w:p>
    <w:p w:rsidR="00BF2911" w:rsidRPr="003D4133" w:rsidRDefault="00BF2911" w:rsidP="00BF2911">
      <w:pPr>
        <w:numPr>
          <w:ilvl w:val="0"/>
          <w:numId w:val="16"/>
        </w:numPr>
        <w:ind w:left="142"/>
        <w:rPr>
          <w:rFonts w:ascii="Times New Roman" w:hAnsi="Times New Roman"/>
          <w:bCs/>
          <w:sz w:val="24"/>
          <w:szCs w:val="24"/>
        </w:rPr>
      </w:pPr>
      <w:r w:rsidRPr="003D4133">
        <w:rPr>
          <w:rFonts w:ascii="Times New Roman" w:hAnsi="Times New Roman"/>
          <w:bCs/>
          <w:sz w:val="24"/>
          <w:szCs w:val="24"/>
        </w:rPr>
        <w:t>Тропы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Тема 17.</w:t>
      </w:r>
    </w:p>
    <w:p w:rsidR="00BF2911" w:rsidRPr="003D4133" w:rsidRDefault="00BF2911" w:rsidP="00BF2911">
      <w:pPr>
        <w:ind w:left="142"/>
        <w:jc w:val="center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ind w:left="142"/>
        <w:rPr>
          <w:rFonts w:ascii="Times New Roman" w:hAnsi="Times New Roman"/>
          <w:b/>
          <w:i/>
          <w:iCs/>
          <w:sz w:val="24"/>
          <w:szCs w:val="24"/>
        </w:rPr>
      </w:pPr>
      <w:r w:rsidRPr="003D4133">
        <w:rPr>
          <w:rFonts w:ascii="Times New Roman" w:hAnsi="Times New Roman"/>
          <w:b/>
          <w:bCs/>
          <w:i/>
          <w:sz w:val="24"/>
          <w:szCs w:val="24"/>
        </w:rPr>
        <w:t>Речевые ошибки</w:t>
      </w:r>
    </w:p>
    <w:p w:rsidR="00BF2911" w:rsidRPr="003D4133" w:rsidRDefault="00BF2911" w:rsidP="00BF2911">
      <w:pPr>
        <w:numPr>
          <w:ilvl w:val="0"/>
          <w:numId w:val="17"/>
        </w:numPr>
        <w:ind w:left="142"/>
        <w:rPr>
          <w:rFonts w:ascii="Times New Roman" w:hAnsi="Times New Roman"/>
          <w:iCs/>
          <w:sz w:val="24"/>
          <w:szCs w:val="24"/>
        </w:rPr>
      </w:pPr>
      <w:r w:rsidRPr="003D4133">
        <w:rPr>
          <w:rFonts w:ascii="Times New Roman" w:hAnsi="Times New Roman"/>
          <w:iCs/>
          <w:sz w:val="24"/>
          <w:szCs w:val="24"/>
        </w:rPr>
        <w:t>Грамматические ошибки</w:t>
      </w:r>
    </w:p>
    <w:p w:rsidR="00BF2911" w:rsidRPr="003D4133" w:rsidRDefault="00BF2911" w:rsidP="00BF2911">
      <w:pPr>
        <w:numPr>
          <w:ilvl w:val="0"/>
          <w:numId w:val="17"/>
        </w:numPr>
        <w:ind w:left="142"/>
        <w:rPr>
          <w:rFonts w:ascii="Times New Roman" w:hAnsi="Times New Roman"/>
          <w:iCs/>
          <w:sz w:val="24"/>
          <w:szCs w:val="24"/>
        </w:rPr>
      </w:pPr>
      <w:r w:rsidRPr="003D4133">
        <w:rPr>
          <w:rFonts w:ascii="Times New Roman" w:hAnsi="Times New Roman"/>
          <w:iCs/>
          <w:sz w:val="24"/>
          <w:szCs w:val="24"/>
        </w:rPr>
        <w:t>Речевые ошибки</w:t>
      </w:r>
    </w:p>
    <w:p w:rsidR="00BF2911" w:rsidRPr="003D4133" w:rsidRDefault="00BF2911" w:rsidP="00BF2911">
      <w:pPr>
        <w:numPr>
          <w:ilvl w:val="0"/>
          <w:numId w:val="17"/>
        </w:numPr>
        <w:ind w:left="142"/>
        <w:rPr>
          <w:rFonts w:ascii="Times New Roman" w:hAnsi="Times New Roman"/>
          <w:iCs/>
          <w:sz w:val="24"/>
          <w:szCs w:val="24"/>
        </w:rPr>
      </w:pPr>
      <w:r w:rsidRPr="003D4133">
        <w:rPr>
          <w:rFonts w:ascii="Times New Roman" w:hAnsi="Times New Roman"/>
          <w:iCs/>
          <w:sz w:val="24"/>
          <w:szCs w:val="24"/>
        </w:rPr>
        <w:t>Речевые недочёты</w:t>
      </w: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Default="00BF2911" w:rsidP="00BF2911">
      <w:pPr>
        <w:shd w:val="clear" w:color="auto" w:fill="FFFFFF"/>
        <w:spacing w:before="432"/>
        <w:ind w:right="163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BF2911" w:rsidRPr="003D4133" w:rsidRDefault="00BF2911" w:rsidP="00BF2911">
      <w:pPr>
        <w:shd w:val="clear" w:color="auto" w:fill="FFFFFF"/>
        <w:spacing w:before="432"/>
        <w:ind w:right="163"/>
        <w:jc w:val="center"/>
        <w:rPr>
          <w:rFonts w:ascii="Blackadder ITC" w:hAnsi="Blackadder ITC"/>
          <w:i/>
          <w:sz w:val="24"/>
          <w:szCs w:val="24"/>
          <w:u w:val="single"/>
        </w:rPr>
      </w:pPr>
      <w:bookmarkStart w:id="0" w:name="_GoBack"/>
      <w:bookmarkEnd w:id="0"/>
      <w:r w:rsidRPr="003D4133"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  <w:lastRenderedPageBreak/>
        <w:t>СПИСОК</w:t>
      </w:r>
      <w:r w:rsidRPr="003D4133">
        <w:rPr>
          <w:rFonts w:ascii="Blackadder ITC" w:hAnsi="Blackadder ITC"/>
          <w:b/>
          <w:bCs/>
          <w:i/>
          <w:spacing w:val="-2"/>
          <w:sz w:val="24"/>
          <w:szCs w:val="24"/>
          <w:u w:val="single"/>
        </w:rPr>
        <w:t xml:space="preserve"> </w:t>
      </w:r>
      <w:r w:rsidRPr="003D4133"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  <w:t>ЛИТЕРАТУРЫ</w:t>
      </w:r>
    </w:p>
    <w:p w:rsidR="00BF2911" w:rsidRPr="003D4133" w:rsidRDefault="00BF2911" w:rsidP="00BF2911">
      <w:pPr>
        <w:shd w:val="clear" w:color="auto" w:fill="FFFFFF"/>
        <w:spacing w:before="307"/>
        <w:ind w:left="110"/>
        <w:jc w:val="center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b/>
          <w:bCs/>
          <w:spacing w:val="-2"/>
          <w:sz w:val="24"/>
          <w:szCs w:val="24"/>
        </w:rPr>
        <w:t>Основная литература:</w:t>
      </w:r>
    </w:p>
    <w:p w:rsidR="00BF2911" w:rsidRPr="003D4133" w:rsidRDefault="00BF2911" w:rsidP="00BF2911">
      <w:pPr>
        <w:spacing w:after="216" w:line="1" w:lineRule="exact"/>
        <w:rPr>
          <w:rFonts w:ascii="Arial" w:hAnsi="Arial" w:cs="Arial"/>
          <w:sz w:val="24"/>
          <w:szCs w:val="24"/>
        </w:rPr>
      </w:pPr>
    </w:p>
    <w:tbl>
      <w:tblPr>
        <w:tblW w:w="104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3591"/>
        <w:gridCol w:w="2083"/>
        <w:gridCol w:w="2078"/>
        <w:gridCol w:w="2087"/>
      </w:tblGrid>
      <w:tr w:rsidR="00BF2911" w:rsidRPr="003D4133" w:rsidTr="00C3760C">
        <w:trPr>
          <w:trHeight w:hRule="exact" w:val="77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left="10" w:right="5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413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 w:rsidRPr="003D413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z w:val="24"/>
                <w:szCs w:val="24"/>
              </w:rPr>
              <w:t>Автор (ы)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Год издания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Издательство</w:t>
            </w:r>
          </w:p>
        </w:tc>
      </w:tr>
      <w:tr w:rsidR="00BF2911" w:rsidRPr="003D4133" w:rsidTr="00C3760C">
        <w:trPr>
          <w:trHeight w:hRule="exact" w:val="113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Русский язык и культура речи: Учебное пособие для вузов.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Л.А.Введенская</w:t>
            </w:r>
            <w:proofErr w:type="spellEnd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Л.Г.Павлова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Е.Ю.Кашаева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«Феникс»</w:t>
            </w:r>
          </w:p>
        </w:tc>
      </w:tr>
      <w:tr w:rsidR="00BF2911" w:rsidRPr="003D4133" w:rsidTr="00C3760C">
        <w:trPr>
          <w:trHeight w:hRule="exact" w:val="11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Русский язык и культура речи: Учебник: для технических ву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>зов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В.И.Максимова</w:t>
            </w:r>
            <w:proofErr w:type="spellEnd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А.В.Голубевой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Высшее  образо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</w:tr>
      <w:tr w:rsidR="00BF2911" w:rsidRPr="003D4133" w:rsidTr="00C3760C">
        <w:trPr>
          <w:trHeight w:hRule="exact" w:val="11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proofErr w:type="gram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критериях</w:t>
            </w:r>
            <w:proofErr w:type="gramEnd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 xml:space="preserve"> оценки речи и об ошибках, грамматических и речевых//Оценка знаний, умений и навыков учащихся по русскому языку: 2-е изд., </w:t>
            </w:r>
            <w:proofErr w:type="spell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перераб</w:t>
            </w:r>
            <w:proofErr w:type="spellEnd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Капинос B.И.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1986;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BF2911" w:rsidRPr="003D4133" w:rsidTr="00C3760C">
        <w:trPr>
          <w:trHeight w:hRule="exact" w:val="95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Развитие речи: теория и практика.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Капинос В.И., Сергеева Н.Н., Соловейчик М.</w:t>
            </w:r>
            <w:proofErr w:type="gram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1994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proofErr w:type="gramEnd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BF2911" w:rsidRPr="003D4133" w:rsidTr="00C3760C">
        <w:trPr>
          <w:trHeight w:hRule="exact" w:val="57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Кудрявцева Т.С.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Кудрявцева Т.С.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1996 .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 xml:space="preserve">РЯШ. </w:t>
            </w:r>
            <w:proofErr w:type="spell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  <w:proofErr w:type="spellEnd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 xml:space="preserve"> 3.</w:t>
            </w:r>
          </w:p>
        </w:tc>
      </w:tr>
      <w:tr w:rsidR="00BF2911" w:rsidRPr="003D4133" w:rsidTr="00C3760C">
        <w:trPr>
          <w:trHeight w:hRule="exact" w:val="70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Выразительные средства языка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В.Приходько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D4133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D4133">
              <w:rPr>
                <w:rFonts w:ascii="Times New Roman" w:hAnsi="Times New Roman"/>
                <w:sz w:val="24"/>
                <w:szCs w:val="24"/>
              </w:rPr>
              <w:t>зд.центр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«Академия»</w:t>
            </w:r>
          </w:p>
        </w:tc>
      </w:tr>
      <w:tr w:rsidR="00BF2911" w:rsidRPr="003D4133" w:rsidTr="00C3760C">
        <w:trPr>
          <w:trHeight w:hRule="exact" w:val="70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Справочник по русскому языку. Практическая стилистика.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Д.Э.Розенталь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33">
              <w:rPr>
                <w:rFonts w:ascii="Times New Roman" w:hAnsi="Times New Roman"/>
                <w:iCs/>
                <w:sz w:val="24"/>
                <w:szCs w:val="24"/>
              </w:rPr>
              <w:t>2003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D4133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3D4133">
              <w:rPr>
                <w:rFonts w:ascii="Times New Roman" w:hAnsi="Times New Roman"/>
                <w:sz w:val="24"/>
                <w:szCs w:val="24"/>
              </w:rPr>
              <w:t>Оникс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21 век»</w:t>
            </w:r>
          </w:p>
        </w:tc>
      </w:tr>
    </w:tbl>
    <w:p w:rsidR="00BF2911" w:rsidRPr="003D4133" w:rsidRDefault="00BF2911" w:rsidP="00BF2911">
      <w:pPr>
        <w:shd w:val="clear" w:color="auto" w:fill="FFFFFF"/>
        <w:spacing w:before="298"/>
        <w:ind w:left="11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D4133">
        <w:rPr>
          <w:rFonts w:ascii="Times New Roman" w:hAnsi="Times New Roman"/>
          <w:b/>
          <w:bCs/>
          <w:spacing w:val="-2"/>
          <w:sz w:val="24"/>
          <w:szCs w:val="24"/>
        </w:rPr>
        <w:t>Дополнительная литература:</w:t>
      </w:r>
    </w:p>
    <w:p w:rsidR="00BF2911" w:rsidRPr="003D4133" w:rsidRDefault="00BF2911" w:rsidP="00BF2911">
      <w:pPr>
        <w:shd w:val="clear" w:color="auto" w:fill="FFFFFF"/>
        <w:spacing w:before="298"/>
        <w:ind w:left="11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463"/>
        <w:gridCol w:w="2126"/>
        <w:gridCol w:w="2127"/>
        <w:gridCol w:w="2126"/>
      </w:tblGrid>
      <w:tr w:rsidR="00BF2911" w:rsidRPr="003D4133" w:rsidTr="00C3760C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69" w:lineRule="exact"/>
              <w:ind w:left="48" w:right="43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413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gramEnd"/>
            <w:r w:rsidRPr="003D413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/п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источника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z w:val="24"/>
                <w:szCs w:val="24"/>
              </w:rPr>
              <w:t>Автор (ы)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Год издания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Издательство</w:t>
            </w:r>
          </w:p>
        </w:tc>
      </w:tr>
      <w:tr w:rsidR="00BF2911" w:rsidRPr="003D4133" w:rsidTr="00C3760C">
        <w:trPr>
          <w:trHeight w:hRule="exact" w:val="8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Культура     русской     речи. Учебник для вузов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Л.К.Граудиной</w:t>
            </w:r>
            <w:proofErr w:type="spellEnd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Е.Н.Ширяева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Издательская</w:t>
            </w:r>
          </w:p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«Норма-Инфра»</w:t>
            </w:r>
          </w:p>
        </w:tc>
      </w:tr>
      <w:tr w:rsidR="00BF2911" w:rsidRPr="003D4133" w:rsidTr="00C3760C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Русский язык и культура ре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>чи: Учебное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righ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О.Я.Гойхман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Л.М.Гончарова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right="509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</w:tr>
      <w:tr w:rsidR="00BF2911" w:rsidRPr="003D4133" w:rsidTr="00C3760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Русский язык и культура ре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 xml:space="preserve">чи: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3D41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413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для вузов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Штрекер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3"/>
                <w:sz w:val="24"/>
                <w:szCs w:val="24"/>
              </w:rPr>
              <w:t>ЮНИТИ-ДАНА</w:t>
            </w:r>
          </w:p>
        </w:tc>
      </w:tr>
      <w:tr w:rsidR="00BF2911" w:rsidRPr="003D4133" w:rsidTr="00C3760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Русский язык и культура ре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>чи: Учебное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Зверева Е.Н.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МЭСИ</w:t>
            </w:r>
          </w:p>
        </w:tc>
      </w:tr>
      <w:tr w:rsidR="00BF2911" w:rsidRPr="003D4133" w:rsidTr="00C3760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Русский язык и культура ре</w:t>
            </w:r>
            <w:r w:rsidRPr="003D4133">
              <w:rPr>
                <w:rFonts w:ascii="Times New Roman" w:hAnsi="Times New Roman"/>
                <w:sz w:val="24"/>
                <w:szCs w:val="24"/>
              </w:rPr>
              <w:softHyphen/>
              <w:t>чи: Курс лекций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Г.К.Трофимова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Флинта: Наука</w:t>
            </w:r>
          </w:p>
        </w:tc>
      </w:tr>
      <w:tr w:rsidR="00BF2911" w:rsidRPr="003D4133" w:rsidTr="00C3760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Русский язык. Культура речи: </w:t>
            </w:r>
            <w:r w:rsidRPr="003D4133">
              <w:rPr>
                <w:rFonts w:ascii="Times New Roman" w:hAnsi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Айрис-пресс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right="509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</w:tr>
      <w:tr w:rsidR="00BF2911" w:rsidRPr="003D4133" w:rsidTr="00C3760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Культура речи: Практикум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right="4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А.А.Мурашов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В.Ф.Русецкий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«МОДЭК»</w:t>
            </w:r>
          </w:p>
        </w:tc>
      </w:tr>
      <w:tr w:rsidR="00BF2911" w:rsidRPr="003D4133" w:rsidTr="00C3760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язык. Энциклопедия.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Ф.П.Филин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 xml:space="preserve">«Советская </w:t>
            </w: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энциклопедия»</w:t>
            </w:r>
          </w:p>
        </w:tc>
      </w:tr>
      <w:tr w:rsidR="00BF2911" w:rsidRPr="003D4133" w:rsidTr="00C3760C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pacing w:val="-2"/>
                <w:sz w:val="24"/>
                <w:szCs w:val="24"/>
              </w:rPr>
              <w:t>Словари русского языка.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11" w:rsidRPr="003D4133" w:rsidRDefault="00BF2911" w:rsidP="00BF2911">
      <w:pPr>
        <w:shd w:val="clear" w:color="auto" w:fill="FFFFFF"/>
        <w:spacing w:before="456"/>
        <w:ind w:right="10"/>
        <w:jc w:val="center"/>
        <w:rPr>
          <w:rFonts w:ascii="Times New Roman" w:hAnsi="Times New Roman"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BF2911" w:rsidRPr="003D4133" w:rsidRDefault="00BF2911" w:rsidP="00BF2911">
      <w:pPr>
        <w:shd w:val="clear" w:color="auto" w:fill="FFFFFF"/>
        <w:spacing w:before="5"/>
        <w:ind w:right="5"/>
        <w:jc w:val="center"/>
        <w:rPr>
          <w:rFonts w:ascii="Times New Roman" w:hAnsi="Times New Roman"/>
          <w:sz w:val="24"/>
          <w:szCs w:val="24"/>
        </w:rPr>
      </w:pPr>
      <w:r w:rsidRPr="003D4133">
        <w:rPr>
          <w:rFonts w:ascii="Arial" w:hAnsi="Arial" w:cs="Arial"/>
          <w:i/>
          <w:iCs/>
          <w:spacing w:val="-1"/>
          <w:sz w:val="24"/>
          <w:szCs w:val="24"/>
        </w:rPr>
        <w:t>(</w:t>
      </w:r>
      <w:r w:rsidRPr="003D4133">
        <w:rPr>
          <w:rFonts w:ascii="Arial" w:hAnsi="Arial"/>
          <w:i/>
          <w:iCs/>
          <w:spacing w:val="-1"/>
          <w:sz w:val="24"/>
          <w:szCs w:val="24"/>
        </w:rPr>
        <w:t>Перечень</w:t>
      </w:r>
      <w:r w:rsidRPr="003D413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3D4133">
        <w:rPr>
          <w:rFonts w:ascii="Arial" w:hAnsi="Arial"/>
          <w:i/>
          <w:iCs/>
          <w:spacing w:val="-1"/>
          <w:sz w:val="24"/>
          <w:szCs w:val="24"/>
        </w:rPr>
        <w:t>адресов</w:t>
      </w:r>
      <w:r w:rsidRPr="003D413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spellStart"/>
      <w:r w:rsidRPr="003D4133">
        <w:rPr>
          <w:rFonts w:ascii="Arial" w:hAnsi="Arial"/>
          <w:i/>
          <w:iCs/>
          <w:spacing w:val="-1"/>
          <w:sz w:val="24"/>
          <w:szCs w:val="24"/>
        </w:rPr>
        <w:t>интернет</w:t>
      </w:r>
      <w:r w:rsidRPr="003D4133">
        <w:rPr>
          <w:rFonts w:ascii="Arial" w:hAnsi="Arial" w:cs="Arial"/>
          <w:i/>
          <w:iCs/>
          <w:spacing w:val="-1"/>
          <w:sz w:val="24"/>
          <w:szCs w:val="24"/>
        </w:rPr>
        <w:t>-</w:t>
      </w:r>
      <w:r w:rsidRPr="003D4133">
        <w:rPr>
          <w:rFonts w:ascii="Arial" w:hAnsi="Arial"/>
          <w:i/>
          <w:iCs/>
          <w:spacing w:val="-1"/>
          <w:sz w:val="24"/>
          <w:szCs w:val="24"/>
        </w:rPr>
        <w:t>ресурсов</w:t>
      </w:r>
      <w:proofErr w:type="spellEnd"/>
      <w:r w:rsidRPr="003D413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3D4133">
        <w:rPr>
          <w:rFonts w:ascii="Arial" w:hAnsi="Arial"/>
          <w:i/>
          <w:iCs/>
          <w:spacing w:val="-1"/>
          <w:sz w:val="24"/>
          <w:szCs w:val="24"/>
        </w:rPr>
        <w:t>с</w:t>
      </w:r>
      <w:r w:rsidRPr="003D413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3D4133">
        <w:rPr>
          <w:rFonts w:ascii="Arial" w:hAnsi="Arial"/>
          <w:i/>
          <w:iCs/>
          <w:spacing w:val="-1"/>
          <w:sz w:val="24"/>
          <w:szCs w:val="24"/>
        </w:rPr>
        <w:t>кратким</w:t>
      </w:r>
      <w:r w:rsidRPr="003D413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3D4133">
        <w:rPr>
          <w:rFonts w:ascii="Arial" w:hAnsi="Arial"/>
          <w:i/>
          <w:iCs/>
          <w:spacing w:val="-1"/>
          <w:sz w:val="24"/>
          <w:szCs w:val="24"/>
        </w:rPr>
        <w:t>описанием</w:t>
      </w:r>
      <w:r w:rsidRPr="003D4133">
        <w:rPr>
          <w:rFonts w:ascii="Arial" w:hAnsi="Arial" w:cs="Arial"/>
          <w:i/>
          <w:iCs/>
          <w:spacing w:val="-1"/>
          <w:sz w:val="24"/>
          <w:szCs w:val="24"/>
        </w:rPr>
        <w:t>)</w:t>
      </w:r>
    </w:p>
    <w:p w:rsidR="00BF2911" w:rsidRPr="003D4133" w:rsidRDefault="00BF2911" w:rsidP="00BF2911">
      <w:pPr>
        <w:spacing w:after="202" w:line="1" w:lineRule="exact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808"/>
        <w:gridCol w:w="7140"/>
      </w:tblGrid>
      <w:tr w:rsidR="00BF2911" w:rsidRPr="003D4133" w:rsidTr="00C3760C">
        <w:trPr>
          <w:trHeight w:hRule="exact"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4133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proofErr w:type="gramEnd"/>
            <w:r w:rsidRPr="003D4133">
              <w:rPr>
                <w:rFonts w:ascii="Times New Roman" w:hAnsi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Адрес ресурса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Полное название ресурса</w:t>
            </w:r>
          </w:p>
        </w:tc>
      </w:tr>
      <w:tr w:rsidR="00BF2911" w:rsidRPr="003D4133" w:rsidTr="00C3760C">
        <w:trPr>
          <w:trHeight w:hRule="exact" w:val="32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D4133">
                <w:rPr>
                  <w:rFonts w:ascii="Times New Roman" w:hAnsi="Times New Roman"/>
                  <w:sz w:val="24"/>
                  <w:szCs w:val="24"/>
                  <w:u w:val="single"/>
                </w:rPr>
                <w:t>www.osp.mesi.ru</w:t>
              </w:r>
            </w:hyperlink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Учебный портал МЭСИ</w:t>
            </w:r>
          </w:p>
        </w:tc>
      </w:tr>
      <w:tr w:rsidR="00BF2911" w:rsidRPr="003D4133" w:rsidTr="00C3760C">
        <w:trPr>
          <w:trHeight w:hRule="exact" w:val="6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D4133">
                <w:rPr>
                  <w:rFonts w:ascii="Times New Roman" w:hAnsi="Times New Roman"/>
                  <w:sz w:val="24"/>
                  <w:szCs w:val="24"/>
                  <w:u w:val="single"/>
                </w:rPr>
                <w:t>www.gramota.ru</w:t>
              </w:r>
            </w:hyperlink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ГРАМОТА</w:t>
            </w:r>
            <w:proofErr w:type="gramStart"/>
            <w:r w:rsidRPr="003D41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4133">
              <w:rPr>
                <w:rFonts w:ascii="Times New Roman" w:hAnsi="Times New Roman"/>
                <w:sz w:val="24"/>
                <w:szCs w:val="24"/>
              </w:rPr>
              <w:t>У   –   справочно-информационный    интернет-портал «Русский язык»</w:t>
            </w:r>
          </w:p>
        </w:tc>
      </w:tr>
    </w:tbl>
    <w:p w:rsidR="00BF2911" w:rsidRPr="003D4133" w:rsidRDefault="00BF2911" w:rsidP="00BF291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D4133">
        <w:rPr>
          <w:rFonts w:ascii="Times New Roman" w:hAnsi="Times New Roman"/>
          <w:b/>
          <w:bCs/>
          <w:sz w:val="24"/>
          <w:szCs w:val="24"/>
        </w:rPr>
        <w:t>Литература для ученика</w:t>
      </w:r>
    </w:p>
    <w:tbl>
      <w:tblPr>
        <w:tblW w:w="104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601"/>
        <w:gridCol w:w="2089"/>
        <w:gridCol w:w="2084"/>
        <w:gridCol w:w="2093"/>
      </w:tblGrid>
      <w:tr w:rsidR="00BF2911" w:rsidRPr="003D4133" w:rsidTr="00C3760C">
        <w:trPr>
          <w:trHeight w:hRule="exact" w:val="5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left="10" w:right="5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413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 w:rsidRPr="003D413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z w:val="24"/>
                <w:szCs w:val="24"/>
              </w:rPr>
              <w:t>Автор (ы)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Год издания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Издательство</w:t>
            </w:r>
          </w:p>
        </w:tc>
      </w:tr>
      <w:tr w:rsidR="00BF2911" w:rsidRPr="003D4133" w:rsidTr="00C3760C">
        <w:trPr>
          <w:trHeight w:hRule="exact" w:val="8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Стилистика русского языка (10-11 классы).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33">
              <w:rPr>
                <w:rFonts w:ascii="Times New Roman" w:hAnsi="Times New Roman"/>
                <w:sz w:val="24"/>
                <w:szCs w:val="24"/>
              </w:rPr>
              <w:t>Солганик</w:t>
            </w:r>
            <w:proofErr w:type="spellEnd"/>
            <w:r w:rsidRPr="003D4133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F2911" w:rsidRPr="003D4133" w:rsidTr="00C3760C">
        <w:trPr>
          <w:trHeight w:hRule="exact" w:val="8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Занимательная стилистика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Голуб И.Б., Розенталь Д.Э.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F2911" w:rsidRPr="003D4133" w:rsidTr="00C3760C">
        <w:trPr>
          <w:trHeight w:hRule="exact" w:val="8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Культура письменной речи: Формирование стилистического мышления.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Мучник Б.С.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1994.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1994.</w:t>
            </w:r>
          </w:p>
        </w:tc>
      </w:tr>
      <w:tr w:rsidR="00BF2911" w:rsidRPr="003D4133" w:rsidTr="00C3760C">
        <w:trPr>
          <w:trHeight w:hRule="exact" w:val="8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Синтаксические и стилистические ошибки в письменной речи учащихся.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Арефьева С.А.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F2911" w:rsidRPr="003D4133" w:rsidTr="00C3760C">
        <w:trPr>
          <w:trHeight w:hRule="exact" w:val="8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А как лучше сказать?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Розенталь Д.Э.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11" w:rsidRPr="003D4133" w:rsidRDefault="00BF2911" w:rsidP="00C3760C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3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657B16" w:rsidRDefault="00657B16"/>
    <w:p w:rsidR="00BF2911" w:rsidRDefault="00BF2911"/>
    <w:sectPr w:rsidR="00BF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AEE"/>
    <w:multiLevelType w:val="hybridMultilevel"/>
    <w:tmpl w:val="691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9AE"/>
    <w:multiLevelType w:val="hybridMultilevel"/>
    <w:tmpl w:val="5162817E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EAC"/>
    <w:multiLevelType w:val="hybridMultilevel"/>
    <w:tmpl w:val="2578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628C"/>
    <w:multiLevelType w:val="singleLevel"/>
    <w:tmpl w:val="0CC08F3A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B845C6D"/>
    <w:multiLevelType w:val="hybridMultilevel"/>
    <w:tmpl w:val="3C8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5C4"/>
    <w:multiLevelType w:val="hybridMultilevel"/>
    <w:tmpl w:val="2CE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C03"/>
    <w:multiLevelType w:val="hybridMultilevel"/>
    <w:tmpl w:val="35DA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F690A"/>
    <w:multiLevelType w:val="hybridMultilevel"/>
    <w:tmpl w:val="DDE8B4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B1D6E"/>
    <w:multiLevelType w:val="hybridMultilevel"/>
    <w:tmpl w:val="81A8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4D06BF"/>
    <w:multiLevelType w:val="singleLevel"/>
    <w:tmpl w:val="24ECCD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0B23BD"/>
    <w:multiLevelType w:val="singleLevel"/>
    <w:tmpl w:val="0B90DC22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1">
    <w:nsid w:val="4F92542A"/>
    <w:multiLevelType w:val="hybridMultilevel"/>
    <w:tmpl w:val="48DE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2BDB"/>
    <w:multiLevelType w:val="singleLevel"/>
    <w:tmpl w:val="CE9CD2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A4C6E3B"/>
    <w:multiLevelType w:val="hybridMultilevel"/>
    <w:tmpl w:val="1F6E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B01BE"/>
    <w:multiLevelType w:val="singleLevel"/>
    <w:tmpl w:val="F2428BEA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5">
    <w:nsid w:val="7BFD5BFF"/>
    <w:multiLevelType w:val="singleLevel"/>
    <w:tmpl w:val="0B0649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DF040E0"/>
    <w:multiLevelType w:val="hybridMultilevel"/>
    <w:tmpl w:val="2580F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C"/>
    <w:rsid w:val="00657B16"/>
    <w:rsid w:val="00B62DEC"/>
    <w:rsid w:val="00B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1"/>
    <w:pPr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1"/>
    <w:pPr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.me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2211</Words>
  <Characters>12608</Characters>
  <Application>Microsoft Office Word</Application>
  <DocSecurity>0</DocSecurity>
  <Lines>105</Lines>
  <Paragraphs>29</Paragraphs>
  <ScaleCrop>false</ScaleCrop>
  <Company>*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2015-11-03T15:01:00Z</dcterms:created>
  <dcterms:modified xsi:type="dcterms:W3CDTF">2015-11-03T15:11:00Z</dcterms:modified>
</cp:coreProperties>
</file>