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54" w:rsidRPr="0079519A" w:rsidRDefault="00224454" w:rsidP="00DD56C4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52"/>
          <w:szCs w:val="36"/>
          <w:lang w:eastAsia="ru-RU"/>
        </w:rPr>
      </w:pPr>
      <w:r w:rsidRPr="0079519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52"/>
          <w:szCs w:val="36"/>
          <w:lang w:eastAsia="ru-RU"/>
        </w:rPr>
        <w:t>РАСПИСАНИЕ ГИА</w:t>
      </w:r>
      <w:r w:rsidR="00D93A2B" w:rsidRPr="0079519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52"/>
          <w:szCs w:val="36"/>
          <w:lang w:eastAsia="ru-RU"/>
        </w:rPr>
        <w:t>-11</w:t>
      </w:r>
      <w:r w:rsidRPr="0079519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52"/>
          <w:szCs w:val="36"/>
          <w:lang w:eastAsia="ru-RU"/>
        </w:rPr>
        <w:t xml:space="preserve"> 2019</w:t>
      </w:r>
    </w:p>
    <w:p w:rsidR="0079519A" w:rsidRDefault="0079519A" w:rsidP="0022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  <w:lang w:eastAsia="ru-RU"/>
        </w:rPr>
      </w:pPr>
      <w:r w:rsidRPr="0079519A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  <w:lang w:eastAsia="ru-RU"/>
        </w:rPr>
        <w:t>Е</w:t>
      </w:r>
      <w:r w:rsidR="00224454" w:rsidRPr="0079519A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  <w:lang w:eastAsia="ru-RU"/>
        </w:rPr>
        <w:t>дино</w:t>
      </w:r>
      <w:r w:rsidRPr="0079519A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  <w:lang w:eastAsia="ru-RU"/>
        </w:rPr>
        <w:t>е</w:t>
      </w:r>
      <w:r w:rsidR="00224454" w:rsidRPr="0079519A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  <w:lang w:eastAsia="ru-RU"/>
        </w:rPr>
        <w:t xml:space="preserve"> расписани</w:t>
      </w:r>
      <w:r w:rsidRPr="0079519A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  <w:lang w:eastAsia="ru-RU"/>
        </w:rPr>
        <w:t>е</w:t>
      </w:r>
      <w:r w:rsidR="00224454" w:rsidRPr="0079519A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  <w:lang w:eastAsia="ru-RU"/>
        </w:rPr>
        <w:t xml:space="preserve"> проведения единого государственного экзамена </w:t>
      </w:r>
    </w:p>
    <w:p w:rsidR="00224454" w:rsidRPr="0079519A" w:rsidRDefault="00224454" w:rsidP="0022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18"/>
          <w:lang w:eastAsia="ru-RU"/>
        </w:rPr>
      </w:pPr>
      <w:r w:rsidRPr="0079519A">
        <w:rPr>
          <w:rFonts w:ascii="Times New Roman" w:eastAsia="Times New Roman" w:hAnsi="Times New Roman" w:cs="Times New Roman"/>
          <w:b/>
          <w:bCs/>
          <w:color w:val="1F262D"/>
          <w:sz w:val="28"/>
          <w:szCs w:val="18"/>
          <w:lang w:eastAsia="ru-RU"/>
        </w:rPr>
        <w:t>в 2019 году</w:t>
      </w:r>
    </w:p>
    <w:p w:rsidR="00224454" w:rsidRPr="0079519A" w:rsidRDefault="00224454" w:rsidP="002244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945"/>
      </w:tblGrid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18"/>
                <w:lang w:eastAsia="ru-RU"/>
              </w:rPr>
              <w:t>Дата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18"/>
                <w:lang w:eastAsia="ru-RU"/>
              </w:rPr>
              <w:t>ЕГЭ</w:t>
            </w:r>
          </w:p>
        </w:tc>
      </w:tr>
      <w:tr w:rsidR="0079519A" w:rsidRPr="0079519A" w:rsidTr="0079519A">
        <w:tc>
          <w:tcPr>
            <w:tcW w:w="9631" w:type="dxa"/>
            <w:gridSpan w:val="2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79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18"/>
                <w:lang w:eastAsia="ru-RU"/>
              </w:rPr>
              <w:t>Досрочный период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 марта (ср)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география, литература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22 марта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русский язык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25 марта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пн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история, химия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27 марта (ср)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иностранные языки (устно)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29 марта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математика Б, П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 апреля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пн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 апреля (ср)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5 апреля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8 апреля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пн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10 апреля (ср)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русский язык, математика Б, П</w:t>
            </w:r>
          </w:p>
        </w:tc>
      </w:tr>
      <w:tr w:rsidR="0079519A" w:rsidRPr="0079519A" w:rsidTr="0079519A">
        <w:tc>
          <w:tcPr>
            <w:tcW w:w="9631" w:type="dxa"/>
            <w:gridSpan w:val="2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Основной период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27 мая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пн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география, литература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29 мая (ср)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математика Б, П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31 мая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история, химия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пн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русский язык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5 июня (ср)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иностранные языки (письменно), физика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7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иностранные языки (устно)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8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сб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иностранные языки (устно)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10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пн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обществознание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13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чт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биология, информатика и ИКТ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17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пн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география, литература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18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история, физика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чт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24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пн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математика Б, П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26 июня (ср)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русский язык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27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чт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иностранные языки (устно)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28 июня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</w:tr>
      <w:tr w:rsidR="0079519A" w:rsidRPr="0079519A" w:rsidTr="0079519A">
        <w:trPr>
          <w:trHeight w:val="862"/>
        </w:trPr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 июля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пн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по всем учебным предметам</w:t>
            </w:r>
          </w:p>
        </w:tc>
        <w:bookmarkStart w:id="0" w:name="_GoBack"/>
        <w:bookmarkEnd w:id="0"/>
      </w:tr>
      <w:tr w:rsidR="0079519A" w:rsidRPr="0079519A" w:rsidTr="0079519A">
        <w:tc>
          <w:tcPr>
            <w:tcW w:w="9631" w:type="dxa"/>
            <w:gridSpan w:val="2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79519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79519A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 сентября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вт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русский язык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6 сентября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математика Б</w:t>
            </w:r>
          </w:p>
        </w:tc>
      </w:tr>
      <w:tr w:rsidR="0079519A" w:rsidRPr="0079519A" w:rsidTr="0079519A">
        <w:tc>
          <w:tcPr>
            <w:tcW w:w="2686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20 сентября (</w:t>
            </w:r>
            <w:proofErr w:type="spellStart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пт</w:t>
            </w:r>
            <w:proofErr w:type="spellEnd"/>
            <w:r w:rsidRPr="0079519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</w:t>
            </w:r>
          </w:p>
        </w:tc>
        <w:tc>
          <w:tcPr>
            <w:tcW w:w="6945" w:type="dxa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9519A" w:rsidRPr="0079519A" w:rsidRDefault="0079519A" w:rsidP="002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i/>
                <w:iCs/>
                <w:sz w:val="28"/>
                <w:szCs w:val="18"/>
                <w:lang w:eastAsia="ru-RU"/>
              </w:rPr>
              <w:t>резерв: математика Б, русский язык</w:t>
            </w:r>
          </w:p>
        </w:tc>
      </w:tr>
    </w:tbl>
    <w:p w:rsidR="00AA3E33" w:rsidRPr="0079519A" w:rsidRDefault="00AA3E33">
      <w:pPr>
        <w:rPr>
          <w:rFonts w:ascii="Times New Roman" w:hAnsi="Times New Roman" w:cs="Times New Roman"/>
          <w:sz w:val="36"/>
        </w:rPr>
      </w:pPr>
    </w:p>
    <w:sectPr w:rsidR="00AA3E33" w:rsidRPr="0079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54"/>
    <w:rsid w:val="00224454"/>
    <w:rsid w:val="0079519A"/>
    <w:rsid w:val="00AA3E33"/>
    <w:rsid w:val="00D93A2B"/>
    <w:rsid w:val="00D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DBC73-018C-44AF-815D-CF01BA9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454"/>
    <w:rPr>
      <w:b/>
      <w:bCs/>
    </w:rPr>
  </w:style>
  <w:style w:type="character" w:styleId="a5">
    <w:name w:val="Emphasis"/>
    <w:basedOn w:val="a0"/>
    <w:uiPriority w:val="20"/>
    <w:qFormat/>
    <w:rsid w:val="002244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2019-01-16T07:21:00Z</cp:lastPrinted>
  <dcterms:created xsi:type="dcterms:W3CDTF">2019-01-16T07:14:00Z</dcterms:created>
  <dcterms:modified xsi:type="dcterms:W3CDTF">2019-03-15T07:10:00Z</dcterms:modified>
</cp:coreProperties>
</file>