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03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66603" w:rsidRDefault="00066603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44" w:rsidRDefault="00066603" w:rsidP="0030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304431" w:rsidRDefault="00BB5C44" w:rsidP="00304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8D59BD" w:rsidRDefault="00304431" w:rsidP="008D59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8D59BD">
        <w:rPr>
          <w:rFonts w:ascii="Times New Roman" w:hAnsi="Times New Roman" w:cs="Times New Roman"/>
          <w:sz w:val="28"/>
          <w:szCs w:val="28"/>
        </w:rPr>
        <w:t>МБО</w:t>
      </w:r>
      <w:r w:rsidR="006A7B9E">
        <w:rPr>
          <w:rFonts w:ascii="Times New Roman" w:hAnsi="Times New Roman" w:cs="Times New Roman"/>
          <w:sz w:val="28"/>
          <w:szCs w:val="28"/>
        </w:rPr>
        <w:t>О</w:t>
      </w:r>
      <w:r w:rsidR="008D59BD">
        <w:rPr>
          <w:rFonts w:ascii="Times New Roman" w:hAnsi="Times New Roman" w:cs="Times New Roman"/>
          <w:sz w:val="28"/>
          <w:szCs w:val="28"/>
        </w:rPr>
        <w:t xml:space="preserve"> СОШ № 1</w:t>
      </w: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66603">
        <w:rPr>
          <w:rFonts w:ascii="Times New Roman" w:hAnsi="Times New Roman" w:cs="Times New Roman"/>
          <w:sz w:val="28"/>
          <w:szCs w:val="28"/>
        </w:rPr>
        <w:t xml:space="preserve">    </w:t>
      </w:r>
      <w:r w:rsidR="0030443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16998">
        <w:rPr>
          <w:rFonts w:ascii="Times New Roman" w:hAnsi="Times New Roman" w:cs="Times New Roman"/>
          <w:sz w:val="28"/>
          <w:szCs w:val="28"/>
        </w:rPr>
        <w:t xml:space="preserve"> </w:t>
      </w:r>
      <w:r w:rsidR="00304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6998"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 xml:space="preserve">-ОД  от </w:t>
      </w:r>
      <w:r w:rsidR="00516998">
        <w:rPr>
          <w:rFonts w:ascii="Times New Roman" w:hAnsi="Times New Roman" w:cs="Times New Roman"/>
          <w:sz w:val="28"/>
          <w:szCs w:val="28"/>
        </w:rPr>
        <w:t>04.12.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A7B9E">
        <w:rPr>
          <w:rFonts w:ascii="Times New Roman" w:hAnsi="Times New Roman" w:cs="Times New Roman"/>
          <w:sz w:val="28"/>
          <w:szCs w:val="28"/>
        </w:rPr>
        <w:t>5г.</w:t>
      </w: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1ED" w:rsidRDefault="007A31ED" w:rsidP="007A31ED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Порядок</w:t>
      </w:r>
    </w:p>
    <w:p w:rsidR="007A31ED" w:rsidRDefault="007A31ED" w:rsidP="007A31ED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745E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организации индивидуального отбора при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приеме для получения основного общего образования с углубленным изучением отдельных учебных предметов или для профильного обучения в МБОО СОШ №1</w:t>
      </w:r>
    </w:p>
    <w:p w:rsidR="008D59BD" w:rsidRP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9BD" w:rsidRPr="008D59BD" w:rsidRDefault="008D59BD" w:rsidP="008D59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</w:p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21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8D59BD"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</w:t>
      </w:r>
      <w:r w:rsidR="007A31ED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образования с углубленным изучением отдельных учебных предметов или для профильного обучения </w:t>
      </w:r>
      <w:r>
        <w:rPr>
          <w:rFonts w:ascii="Times New Roman" w:hAnsi="Times New Roman" w:cs="Times New Roman"/>
          <w:sz w:val="28"/>
          <w:szCs w:val="28"/>
        </w:rPr>
        <w:t>в МБО</w:t>
      </w:r>
      <w:r w:rsidR="006A7B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СОШ № 1(далее - Порядок)  разработан</w:t>
      </w:r>
      <w:r w:rsidR="00450678">
        <w:rPr>
          <w:rFonts w:ascii="Times New Roman" w:hAnsi="Times New Roman" w:cs="Times New Roman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sz w:val="28"/>
          <w:szCs w:val="28"/>
        </w:rPr>
        <w:t>в соответствии с Законом РФ «Об образовании</w:t>
      </w:r>
      <w:r w:rsidR="00532C13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450678" w:rsidRPr="00450678">
        <w:rPr>
          <w:rFonts w:ascii="Times New Roman" w:hAnsi="Times New Roman" w:cs="Times New Roman"/>
          <w:sz w:val="28"/>
          <w:szCs w:val="28"/>
        </w:rPr>
        <w:t>»</w:t>
      </w:r>
      <w:r w:rsidR="00450678">
        <w:rPr>
          <w:rFonts w:ascii="Times New Roman" w:hAnsi="Times New Roman" w:cs="Times New Roman"/>
          <w:sz w:val="28"/>
          <w:szCs w:val="28"/>
        </w:rPr>
        <w:t xml:space="preserve"> </w:t>
      </w:r>
      <w:r w:rsidR="00450678" w:rsidRPr="00450678">
        <w:rPr>
          <w:rFonts w:ascii="Times New Roman" w:hAnsi="Times New Roman" w:cs="Times New Roman"/>
          <w:sz w:val="28"/>
          <w:szCs w:val="28"/>
        </w:rPr>
        <w:t>(</w:t>
      </w:r>
      <w:r w:rsidR="00450678" w:rsidRP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часть 5 статьи 67 Федерального закона от 29 декабря 2012 года № 273-ФЗ</w:t>
      </w:r>
      <w:r w:rsid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>)</w:t>
      </w:r>
      <w:r w:rsidR="00450678" w:rsidRPr="00450678">
        <w:rPr>
          <w:rFonts w:ascii="Times New Roman" w:hAnsi="Times New Roman" w:cs="Times New Roman"/>
          <w:sz w:val="28"/>
          <w:szCs w:val="28"/>
        </w:rPr>
        <w:t xml:space="preserve">, </w:t>
      </w:r>
      <w:r w:rsidR="009A0DB3">
        <w:rPr>
          <w:rFonts w:ascii="Times New Roman" w:hAnsi="Times New Roman" w:cs="Times New Roman"/>
          <w:sz w:val="28"/>
          <w:szCs w:val="28"/>
        </w:rPr>
        <w:t>частью</w:t>
      </w:r>
      <w:r w:rsidR="00450678" w:rsidRPr="0045067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4 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>статьи 13 Закона Краснодарского края от 1</w:t>
      </w:r>
      <w:r w:rsidR="009A0DB3">
        <w:rPr>
          <w:rFonts w:ascii="Times New Roman" w:hAnsi="Times New Roman" w:cs="Times New Roman"/>
          <w:color w:val="000000"/>
          <w:spacing w:val="7"/>
          <w:sz w:val="28"/>
          <w:szCs w:val="28"/>
        </w:rPr>
        <w:t>6</w:t>
      </w:r>
      <w:proofErr w:type="gramEnd"/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июля 2013 года</w:t>
      </w:r>
      <w:r w:rsidR="00532C1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</w:t>
      </w:r>
      <w:r w:rsidR="00450678" w:rsidRPr="0045067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№ 2770-КЗ </w:t>
      </w:r>
      <w:r w:rsidR="00450678" w:rsidRPr="00450678">
        <w:rPr>
          <w:rFonts w:ascii="Times New Roman" w:hAnsi="Times New Roman" w:cs="Times New Roman"/>
          <w:color w:val="000000"/>
          <w:spacing w:val="21"/>
          <w:sz w:val="28"/>
          <w:szCs w:val="28"/>
        </w:rPr>
        <w:t>«Об образовании в Краснодарском крае»</w:t>
      </w:r>
    </w:p>
    <w:p w:rsidR="00450678" w:rsidRPr="00450678" w:rsidRDefault="00450678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532C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bookmarkEnd w:id="0"/>
      <w:r w:rsidRPr="008D59BD">
        <w:rPr>
          <w:rFonts w:ascii="Times New Roman" w:hAnsi="Times New Roman" w:cs="Times New Roman"/>
          <w:sz w:val="28"/>
          <w:szCs w:val="28"/>
        </w:rPr>
        <w:t xml:space="preserve">2. Участниками </w:t>
      </w:r>
      <w:r w:rsidR="00532C13" w:rsidRPr="00532C13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индивидуального отбора при </w:t>
      </w:r>
      <w:r w:rsidR="00532C13" w:rsidRPr="00532C1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приеме для получения основного общего образования с углубленным изучением отдельных учебных предметов или для профильного обучения в МБОО СОШ №1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(далее - индивидуальный отбор) могут быть все граждане, которые имеют право на получение общего образования соответствующего уровня, проживающие на территории Краснодарского края.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bookmarkEnd w:id="1"/>
      <w:r w:rsidRPr="008D59B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>Информирование  обучающихся,  родителей   (законных представителей) о количестве мест в классах, реализующих общеобразовательные программы углубленного изучения отдельных учебных предметов или профильного обучения, сроках, времени, месте подачи заявлений и процедуре индивидуального о</w:t>
      </w:r>
      <w:r w:rsidR="003631BE">
        <w:rPr>
          <w:rFonts w:ascii="Times New Roman" w:hAnsi="Times New Roman" w:cs="Times New Roman"/>
          <w:sz w:val="28"/>
          <w:szCs w:val="28"/>
        </w:rPr>
        <w:t>тбора осуществляется МБО</w:t>
      </w:r>
      <w:r w:rsidR="009A0DB3">
        <w:rPr>
          <w:rFonts w:ascii="Times New Roman" w:hAnsi="Times New Roman" w:cs="Times New Roman"/>
          <w:sz w:val="28"/>
          <w:szCs w:val="28"/>
        </w:rPr>
        <w:t>О</w:t>
      </w:r>
      <w:r w:rsidR="003631BE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8D59BD">
        <w:rPr>
          <w:rFonts w:ascii="Times New Roman" w:hAnsi="Times New Roman" w:cs="Times New Roman"/>
          <w:sz w:val="28"/>
          <w:szCs w:val="28"/>
        </w:rPr>
        <w:t xml:space="preserve"> через официальный сайт, ученические и родительские собрания, информационные стенды, средства массовой информации не позднее 30 дней до начала индивидуального отбора. </w:t>
      </w:r>
      <w:proofErr w:type="gramEnd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bookmarkEnd w:id="2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4. Родители (законные представители) подают заявление</w:t>
      </w:r>
      <w:r w:rsidR="003631BE">
        <w:rPr>
          <w:rFonts w:ascii="Times New Roman" w:hAnsi="Times New Roman" w:cs="Times New Roman"/>
          <w:sz w:val="28"/>
          <w:szCs w:val="28"/>
        </w:rPr>
        <w:t xml:space="preserve"> на имя директора школы</w:t>
      </w:r>
      <w:r w:rsidRPr="008D59BD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до даты начала проведения индивидуального отб</w:t>
      </w:r>
      <w:r w:rsidR="003631BE">
        <w:rPr>
          <w:rFonts w:ascii="Times New Roman" w:hAnsi="Times New Roman" w:cs="Times New Roman"/>
          <w:sz w:val="28"/>
          <w:szCs w:val="28"/>
        </w:rPr>
        <w:t>ора, установленного</w:t>
      </w:r>
      <w:r w:rsidR="009A0DB3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8D59BD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в соответствии с </w:t>
      </w:r>
      <w:hyperlink w:anchor="sub_1003" w:history="1">
        <w:r w:rsidRPr="003631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3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Порядка.</w:t>
      </w:r>
      <w:r w:rsidR="009A0D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9A0DB3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5. </w:t>
      </w:r>
      <w:bookmarkStart w:id="4" w:name="sub_1005"/>
      <w:r w:rsidRPr="008D59BD">
        <w:rPr>
          <w:rFonts w:ascii="Times New Roman" w:hAnsi="Times New Roman" w:cs="Times New Roman"/>
          <w:sz w:val="28"/>
          <w:szCs w:val="28"/>
        </w:rPr>
        <w:t xml:space="preserve">К заявлению, указанному в </w:t>
      </w:r>
      <w:hyperlink w:anchor="sub_1004" w:history="1">
        <w:r w:rsidRPr="003631B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пункте 4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Порядка, прилагаются</w:t>
      </w:r>
      <w:r w:rsidR="00532C13">
        <w:rPr>
          <w:rFonts w:ascii="Times New Roman" w:hAnsi="Times New Roman" w:cs="Times New Roman"/>
          <w:sz w:val="28"/>
          <w:szCs w:val="28"/>
        </w:rPr>
        <w:t>: копия личного дела (для обучающихся 5 – 8 классов),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9A0DB3">
        <w:rPr>
          <w:rFonts w:ascii="Times New Roman" w:hAnsi="Times New Roman" w:cs="Times New Roman"/>
          <w:sz w:val="28"/>
          <w:szCs w:val="28"/>
        </w:rPr>
        <w:t>копия</w:t>
      </w:r>
      <w:r w:rsidRPr="008D59BD">
        <w:rPr>
          <w:rFonts w:ascii="Times New Roman" w:hAnsi="Times New Roman" w:cs="Times New Roman"/>
          <w:sz w:val="28"/>
          <w:szCs w:val="28"/>
        </w:rPr>
        <w:t xml:space="preserve"> аттестат</w:t>
      </w:r>
      <w:r w:rsidR="009A0DB3">
        <w:rPr>
          <w:rFonts w:ascii="Times New Roman" w:hAnsi="Times New Roman" w:cs="Times New Roman"/>
          <w:sz w:val="28"/>
          <w:szCs w:val="28"/>
        </w:rPr>
        <w:t>а об основном общем образовании</w:t>
      </w:r>
      <w:r w:rsidR="00532C13">
        <w:rPr>
          <w:rFonts w:ascii="Times New Roman" w:hAnsi="Times New Roman" w:cs="Times New Roman"/>
          <w:sz w:val="28"/>
          <w:szCs w:val="28"/>
        </w:rPr>
        <w:t xml:space="preserve"> (для выпускников 9-х классов)</w:t>
      </w:r>
      <w:r w:rsidR="009A0DB3">
        <w:rPr>
          <w:rFonts w:ascii="Times New Roman" w:hAnsi="Times New Roman" w:cs="Times New Roman"/>
          <w:sz w:val="28"/>
          <w:szCs w:val="28"/>
        </w:rPr>
        <w:t>, справка с результатами экзаменов государственной итоговой аттестации по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9A0DB3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основного общего образования (далее – ГИА) по учебным предметам соответствующим </w:t>
      </w:r>
      <w:r w:rsidR="009A0DB3">
        <w:rPr>
          <w:rFonts w:ascii="Times New Roman" w:hAnsi="Times New Roman" w:cs="Times New Roman"/>
          <w:sz w:val="28"/>
          <w:szCs w:val="28"/>
        </w:rPr>
        <w:lastRenderedPageBreak/>
        <w:t>выбранному профилю в соответствии с примерным перечнем предмето</w:t>
      </w:r>
      <w:proofErr w:type="gramStart"/>
      <w:r w:rsidR="009A0DB3">
        <w:rPr>
          <w:rFonts w:ascii="Times New Roman" w:hAnsi="Times New Roman" w:cs="Times New Roman"/>
          <w:sz w:val="28"/>
          <w:szCs w:val="28"/>
        </w:rPr>
        <w:t>в</w:t>
      </w:r>
      <w:r w:rsidR="00532C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32C13">
        <w:rPr>
          <w:rFonts w:ascii="Times New Roman" w:hAnsi="Times New Roman" w:cs="Times New Roman"/>
          <w:sz w:val="28"/>
          <w:szCs w:val="28"/>
        </w:rPr>
        <w:t>для выпускников 9-х классов)</w:t>
      </w:r>
      <w:r w:rsidR="009A0D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BD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  <w:proofErr w:type="gramEnd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</w:t>
      </w:r>
      <w:r w:rsidR="00304431">
        <w:rPr>
          <w:rFonts w:ascii="Times New Roman" w:hAnsi="Times New Roman" w:cs="Times New Roman"/>
          <w:sz w:val="28"/>
          <w:szCs w:val="28"/>
        </w:rPr>
        <w:t>отборе в МБО</w:t>
      </w:r>
      <w:r w:rsidR="000F24F2">
        <w:rPr>
          <w:rFonts w:ascii="Times New Roman" w:hAnsi="Times New Roman" w:cs="Times New Roman"/>
          <w:sz w:val="28"/>
          <w:szCs w:val="28"/>
        </w:rPr>
        <w:t>О</w:t>
      </w:r>
      <w:r w:rsidR="00304431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8D59BD">
        <w:rPr>
          <w:rFonts w:ascii="Times New Roman" w:hAnsi="Times New Roman" w:cs="Times New Roman"/>
          <w:sz w:val="28"/>
          <w:szCs w:val="28"/>
        </w:rPr>
        <w:t xml:space="preserve"> д</w:t>
      </w:r>
      <w:r w:rsidR="003631BE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532C13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Pr="008D59BD">
        <w:rPr>
          <w:rFonts w:ascii="Times New Roman" w:hAnsi="Times New Roman" w:cs="Times New Roman"/>
          <w:sz w:val="28"/>
          <w:szCs w:val="28"/>
        </w:rPr>
        <w:t>среднего общего образова</w:t>
      </w:r>
      <w:r w:rsidR="003631BE">
        <w:rPr>
          <w:rFonts w:ascii="Times New Roman" w:hAnsi="Times New Roman" w:cs="Times New Roman"/>
          <w:sz w:val="28"/>
          <w:szCs w:val="28"/>
        </w:rPr>
        <w:t>ния</w:t>
      </w:r>
      <w:r w:rsidR="00532C13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 или для профильного обучения</w:t>
      </w:r>
      <w:r w:rsidRPr="008D59BD">
        <w:rPr>
          <w:rFonts w:ascii="Times New Roman" w:hAnsi="Times New Roman" w:cs="Times New Roman"/>
          <w:sz w:val="28"/>
          <w:szCs w:val="28"/>
        </w:rPr>
        <w:t>, о перечне представленных документов.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6"/>
      <w:r w:rsidRPr="008D59BD">
        <w:rPr>
          <w:rFonts w:ascii="Times New Roman" w:hAnsi="Times New Roman" w:cs="Times New Roman"/>
          <w:sz w:val="28"/>
          <w:szCs w:val="28"/>
        </w:rPr>
        <w:t>6. Индивидуальный отбор обучающихся осуществляется на основании следующих критериев:</w:t>
      </w:r>
    </w:p>
    <w:p w:rsidR="00532C13" w:rsidRPr="008D59BD" w:rsidRDefault="00532C13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годовых отметок «хорошо» и «отлично» по учебным предметам соответствующей направленности за предшествующий учебный год (для 5-8 классов)</w:t>
      </w:r>
      <w:r w:rsidR="00561B12">
        <w:rPr>
          <w:rFonts w:ascii="Times New Roman" w:hAnsi="Times New Roman" w:cs="Times New Roman"/>
          <w:sz w:val="28"/>
          <w:szCs w:val="28"/>
        </w:rPr>
        <w:t>;</w:t>
      </w:r>
    </w:p>
    <w:bookmarkEnd w:id="5"/>
    <w:p w:rsidR="008D59BD" w:rsidRPr="008D59BD" w:rsidRDefault="000F24F2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ГИА по учебным предметам соответствующим выбранному профилю обучения в соответствии с примерным перечнем предметов</w:t>
      </w:r>
      <w:r w:rsidR="00561B12">
        <w:rPr>
          <w:rFonts w:ascii="Times New Roman" w:hAnsi="Times New Roman" w:cs="Times New Roman"/>
          <w:sz w:val="28"/>
          <w:szCs w:val="28"/>
        </w:rPr>
        <w:t xml:space="preserve"> (для выпускников 9-х классов)</w:t>
      </w:r>
      <w:r w:rsidR="008D59BD" w:rsidRPr="008D59BD">
        <w:rPr>
          <w:rFonts w:ascii="Times New Roman" w:hAnsi="Times New Roman" w:cs="Times New Roman"/>
          <w:sz w:val="28"/>
          <w:szCs w:val="28"/>
        </w:rPr>
        <w:t>;</w:t>
      </w:r>
    </w:p>
    <w:p w:rsidR="008D59BD" w:rsidRPr="008D59BD" w:rsidRDefault="008D59BD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наличие отметок "хорошо и "отлично"</w:t>
      </w:r>
      <w:r w:rsidR="000F24F2">
        <w:rPr>
          <w:rFonts w:ascii="Times New Roman" w:hAnsi="Times New Roman" w:cs="Times New Roman"/>
          <w:sz w:val="28"/>
          <w:szCs w:val="28"/>
        </w:rPr>
        <w:t xml:space="preserve"> на ГИА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 обязательн</w:t>
      </w:r>
      <w:r w:rsidR="000F24F2">
        <w:rPr>
          <w:rFonts w:ascii="Times New Roman" w:hAnsi="Times New Roman" w:cs="Times New Roman"/>
          <w:sz w:val="28"/>
          <w:szCs w:val="28"/>
        </w:rPr>
        <w:t>ому</w:t>
      </w:r>
      <w:r w:rsidRPr="008D59BD">
        <w:rPr>
          <w:rFonts w:ascii="Times New Roman" w:hAnsi="Times New Roman" w:cs="Times New Roman"/>
          <w:sz w:val="28"/>
          <w:szCs w:val="28"/>
        </w:rPr>
        <w:t xml:space="preserve"> </w:t>
      </w:r>
      <w:r w:rsidR="000F24F2">
        <w:rPr>
          <w:rFonts w:ascii="Times New Roman" w:hAnsi="Times New Roman" w:cs="Times New Roman"/>
          <w:sz w:val="28"/>
          <w:szCs w:val="28"/>
        </w:rPr>
        <w:t>предмету, не являющемуся профильным (русский язык и математика)</w:t>
      </w:r>
      <w:r w:rsidRPr="008D59BD">
        <w:rPr>
          <w:rFonts w:ascii="Times New Roman" w:hAnsi="Times New Roman" w:cs="Times New Roman"/>
          <w:sz w:val="28"/>
          <w:szCs w:val="28"/>
        </w:rPr>
        <w:t>;</w:t>
      </w:r>
    </w:p>
    <w:p w:rsidR="008D59BD" w:rsidRPr="008D59BD" w:rsidRDefault="008D59BD" w:rsidP="003631B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наличие аттестата об основном общем образовании с отличием;</w:t>
      </w:r>
    </w:p>
    <w:p w:rsidR="008D59BD" w:rsidRPr="008D59BD" w:rsidRDefault="008D59BD" w:rsidP="003631BE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BD">
        <w:rPr>
          <w:rFonts w:ascii="Times New Roman" w:hAnsi="Times New Roman" w:cs="Times New Roman"/>
          <w:sz w:val="28"/>
          <w:szCs w:val="28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 соответствующих выбранному профилю обучения.</w:t>
      </w:r>
      <w:proofErr w:type="gramEnd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7"/>
      <w:r w:rsidRPr="008D59BD">
        <w:rPr>
          <w:rFonts w:ascii="Times New Roman" w:hAnsi="Times New Roman" w:cs="Times New Roman"/>
          <w:sz w:val="28"/>
          <w:szCs w:val="28"/>
        </w:rPr>
        <w:t xml:space="preserve">7. Индивидуальный отбор обучающихся осуществляется комиссией (далее - комиссия), создаваемой </w:t>
      </w:r>
      <w:r w:rsidR="00637B52">
        <w:rPr>
          <w:rFonts w:ascii="Times New Roman" w:hAnsi="Times New Roman" w:cs="Times New Roman"/>
          <w:sz w:val="28"/>
          <w:szCs w:val="28"/>
        </w:rPr>
        <w:t>директором школы</w:t>
      </w:r>
      <w:r w:rsidRPr="008D59BD">
        <w:rPr>
          <w:rFonts w:ascii="Times New Roman" w:hAnsi="Times New Roman" w:cs="Times New Roman"/>
          <w:sz w:val="28"/>
          <w:szCs w:val="28"/>
        </w:rPr>
        <w:t>, в состав которой включаются учителя-предметники, руководители предметных методических объед</w:t>
      </w:r>
      <w:r w:rsidR="00637B52">
        <w:rPr>
          <w:rFonts w:ascii="Times New Roman" w:hAnsi="Times New Roman" w:cs="Times New Roman"/>
          <w:sz w:val="28"/>
          <w:szCs w:val="28"/>
        </w:rPr>
        <w:t>инений, директор школы</w:t>
      </w:r>
      <w:r w:rsidRPr="008D59BD">
        <w:rPr>
          <w:rFonts w:ascii="Times New Roman" w:hAnsi="Times New Roman" w:cs="Times New Roman"/>
          <w:sz w:val="28"/>
          <w:szCs w:val="28"/>
        </w:rPr>
        <w:t>, заме</w:t>
      </w:r>
      <w:r w:rsidR="00286EEB">
        <w:rPr>
          <w:rFonts w:ascii="Times New Roman" w:hAnsi="Times New Roman" w:cs="Times New Roman"/>
          <w:sz w:val="28"/>
          <w:szCs w:val="28"/>
        </w:rPr>
        <w:t>ститель директора</w:t>
      </w:r>
      <w:r w:rsidRPr="008D59BD">
        <w:rPr>
          <w:rFonts w:ascii="Times New Roman" w:hAnsi="Times New Roman" w:cs="Times New Roman"/>
          <w:sz w:val="28"/>
          <w:szCs w:val="28"/>
        </w:rPr>
        <w:t>, курирующий вопросы качества обучен</w:t>
      </w:r>
      <w:r w:rsidR="00637B52">
        <w:rPr>
          <w:rFonts w:ascii="Times New Roman" w:hAnsi="Times New Roman" w:cs="Times New Roman"/>
          <w:sz w:val="28"/>
          <w:szCs w:val="28"/>
        </w:rPr>
        <w:t>ия по программам</w:t>
      </w:r>
      <w:r w:rsidR="00561B12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предметов или </w:t>
      </w:r>
      <w:r w:rsidRPr="008D59BD">
        <w:rPr>
          <w:rFonts w:ascii="Times New Roman" w:hAnsi="Times New Roman" w:cs="Times New Roman"/>
          <w:sz w:val="28"/>
          <w:szCs w:val="28"/>
        </w:rPr>
        <w:t>профильного обучения,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8"/>
      <w:bookmarkEnd w:id="6"/>
      <w:r w:rsidRPr="008D59BD">
        <w:rPr>
          <w:rFonts w:ascii="Times New Roman" w:hAnsi="Times New Roman" w:cs="Times New Roman"/>
          <w:sz w:val="28"/>
          <w:szCs w:val="28"/>
        </w:rPr>
        <w:t>8.</w:t>
      </w:r>
      <w:r w:rsidRPr="008D59BD">
        <w:rPr>
          <w:rFonts w:ascii="Times New Roman" w:hAnsi="Times New Roman" w:cs="Times New Roman"/>
          <w:b/>
          <w:sz w:val="28"/>
          <w:szCs w:val="28"/>
        </w:rPr>
        <w:t xml:space="preserve"> Индивидуальный отбор</w:t>
      </w:r>
      <w:r w:rsidR="0028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Индивидуальный отбор проводится в </w:t>
      </w:r>
      <w:r w:rsidR="005C6B9C">
        <w:rPr>
          <w:rFonts w:ascii="Times New Roman" w:hAnsi="Times New Roman" w:cs="Times New Roman"/>
          <w:sz w:val="28"/>
          <w:szCs w:val="28"/>
        </w:rPr>
        <w:t>4</w:t>
      </w:r>
      <w:r w:rsidRPr="008D59BD">
        <w:rPr>
          <w:rFonts w:ascii="Times New Roman" w:hAnsi="Times New Roman" w:cs="Times New Roman"/>
          <w:sz w:val="28"/>
          <w:szCs w:val="28"/>
        </w:rPr>
        <w:t xml:space="preserve"> этапа:</w:t>
      </w:r>
    </w:p>
    <w:bookmarkEnd w:id="7"/>
    <w:p w:rsid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1 этап - проведение экспертизы документов, указанных </w:t>
      </w:r>
      <w:hyperlink w:anchor="sub_1005" w:history="1">
        <w:r w:rsidRPr="00637B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в пункте 5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Порядка, согласно критериям, предусмотренным </w:t>
      </w:r>
      <w:hyperlink w:anchor="sub_1006" w:history="1">
        <w:r w:rsidRPr="00637B5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6</w:t>
        </w:r>
      </w:hyperlink>
      <w:r w:rsidRPr="008D59B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86EEB" w:rsidRPr="005C6B9C" w:rsidRDefault="00286EEB" w:rsidP="005C6B9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B9C">
        <w:rPr>
          <w:rFonts w:ascii="Times New Roman" w:hAnsi="Times New Roman" w:cs="Times New Roman"/>
          <w:sz w:val="28"/>
          <w:szCs w:val="28"/>
        </w:rPr>
        <w:lastRenderedPageBreak/>
        <w:t xml:space="preserve">этап – вступительное </w:t>
      </w:r>
      <w:r w:rsidR="000E161C">
        <w:rPr>
          <w:rFonts w:ascii="Times New Roman" w:hAnsi="Times New Roman" w:cs="Times New Roman"/>
          <w:sz w:val="28"/>
          <w:szCs w:val="28"/>
        </w:rPr>
        <w:t>собеседование</w:t>
      </w:r>
    </w:p>
    <w:p w:rsidR="008D59BD" w:rsidRPr="00286EEB" w:rsidRDefault="00286EEB" w:rsidP="00286EE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86EEB">
        <w:rPr>
          <w:rFonts w:ascii="Times New Roman" w:hAnsi="Times New Roman" w:cs="Times New Roman"/>
          <w:sz w:val="28"/>
          <w:szCs w:val="28"/>
        </w:rPr>
        <w:t xml:space="preserve">3 </w:t>
      </w:r>
      <w:r w:rsidR="008D59BD" w:rsidRPr="00286EEB">
        <w:rPr>
          <w:rFonts w:ascii="Times New Roman" w:hAnsi="Times New Roman" w:cs="Times New Roman"/>
          <w:sz w:val="28"/>
          <w:szCs w:val="28"/>
        </w:rPr>
        <w:t>этап - составление рейтинга достижений обучающихся;</w:t>
      </w:r>
    </w:p>
    <w:p w:rsidR="008D59BD" w:rsidRPr="008D59BD" w:rsidRDefault="00286EEB" w:rsidP="00286E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8D59BD" w:rsidRPr="008D59BD">
        <w:rPr>
          <w:rFonts w:ascii="Times New Roman" w:hAnsi="Times New Roman" w:cs="Times New Roman"/>
          <w:sz w:val="28"/>
          <w:szCs w:val="28"/>
        </w:rPr>
        <w:t xml:space="preserve">этап - принятие решения о зачислении </w:t>
      </w:r>
      <w:proofErr w:type="gramStart"/>
      <w:r w:rsidR="008D59BD" w:rsidRPr="008D59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59BD" w:rsidRPr="008D59BD">
        <w:rPr>
          <w:rFonts w:ascii="Times New Roman" w:hAnsi="Times New Roman" w:cs="Times New Roman"/>
          <w:sz w:val="28"/>
          <w:szCs w:val="28"/>
        </w:rPr>
        <w:t>.</w:t>
      </w:r>
    </w:p>
    <w:p w:rsidR="008D59BD" w:rsidRPr="008D59BD" w:rsidRDefault="008D59BD" w:rsidP="003631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sub_1009"/>
    </w:p>
    <w:p w:rsidR="008D59BD" w:rsidRPr="008D59BD" w:rsidRDefault="008D59BD" w:rsidP="003631B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9BD">
        <w:rPr>
          <w:rFonts w:ascii="Times New Roman" w:hAnsi="Times New Roman" w:cs="Times New Roman"/>
          <w:b/>
          <w:sz w:val="28"/>
          <w:szCs w:val="28"/>
        </w:rPr>
        <w:t>Первый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bookmarkEnd w:id="8"/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отметка «отлично» по соответствующим учебным предметам - 5 баллов за один предмет;</w:t>
      </w:r>
    </w:p>
    <w:p w:rsid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отметка «хорошо» по соответствующим учебным предметам - 3 балла за один предмет;</w:t>
      </w:r>
    </w:p>
    <w:p w:rsidR="005C6B9C" w:rsidRDefault="005C6B9C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«отлично» по результатам ГИА по учебным предметам соответствующим выбранному профилю обучения – 7 баллов за один предмет;</w:t>
      </w:r>
    </w:p>
    <w:p w:rsidR="00E6639B" w:rsidRDefault="005C6B9C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«хорошо» по результатам ГИА по учебным предметам соответствующим выбранному профилю обучения – 5 баллов за один предмет;</w:t>
      </w:r>
    </w:p>
    <w:p w:rsidR="005C6B9C" w:rsidRPr="008D59BD" w:rsidRDefault="00E6639B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«удовлетворительно» по результатам ГИА по учебным предметам соответствующим выбранному профилю обучения – 3 балла за один предмет;</w:t>
      </w:r>
      <w:r w:rsidR="005C6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отметка «отлично» по обязательному экзамену </w:t>
      </w:r>
      <w:r w:rsidR="00E6639B">
        <w:rPr>
          <w:rFonts w:ascii="Times New Roman" w:hAnsi="Times New Roman" w:cs="Times New Roman"/>
          <w:sz w:val="28"/>
          <w:szCs w:val="28"/>
        </w:rPr>
        <w:t>ГИА (непрофильный предмет)</w:t>
      </w:r>
      <w:r w:rsidRPr="008D59BD">
        <w:rPr>
          <w:rFonts w:ascii="Times New Roman" w:hAnsi="Times New Roman" w:cs="Times New Roman"/>
          <w:sz w:val="28"/>
          <w:szCs w:val="28"/>
        </w:rPr>
        <w:t xml:space="preserve">  - 5 баллов за один предмет;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отметка «хорошо» по обязательному экзамену </w:t>
      </w:r>
      <w:r w:rsidR="00E6639B">
        <w:rPr>
          <w:rFonts w:ascii="Times New Roman" w:hAnsi="Times New Roman" w:cs="Times New Roman"/>
          <w:sz w:val="28"/>
          <w:szCs w:val="28"/>
        </w:rPr>
        <w:t>ГИА (непрофильный предмет)</w:t>
      </w:r>
      <w:r w:rsidRPr="008D59BD">
        <w:rPr>
          <w:rFonts w:ascii="Times New Roman" w:hAnsi="Times New Roman" w:cs="Times New Roman"/>
          <w:sz w:val="28"/>
          <w:szCs w:val="28"/>
        </w:rPr>
        <w:t xml:space="preserve">  - 4 балла за один предмет;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аттестат об основном общем образовании с отличием - 5 баллов;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8D59BD" w:rsidRPr="008D59BD" w:rsidRDefault="008D59BD" w:rsidP="003631B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0"/>
      <w:r w:rsidRPr="008D59BD">
        <w:rPr>
          <w:rFonts w:ascii="Times New Roman" w:hAnsi="Times New Roman" w:cs="Times New Roman"/>
          <w:sz w:val="28"/>
          <w:szCs w:val="28"/>
        </w:rPr>
        <w:t>Результаты выявления скл</w:t>
      </w:r>
      <w:r w:rsidR="00637B52">
        <w:rPr>
          <w:rFonts w:ascii="Times New Roman" w:hAnsi="Times New Roman" w:cs="Times New Roman"/>
          <w:sz w:val="28"/>
          <w:szCs w:val="28"/>
        </w:rPr>
        <w:t xml:space="preserve">онностей детей  </w:t>
      </w:r>
      <w:r w:rsidR="009B6219">
        <w:rPr>
          <w:rFonts w:ascii="Times New Roman" w:hAnsi="Times New Roman" w:cs="Times New Roman"/>
          <w:sz w:val="28"/>
          <w:szCs w:val="28"/>
        </w:rPr>
        <w:t xml:space="preserve">к углубленной или </w:t>
      </w:r>
      <w:r w:rsidR="00637B52">
        <w:rPr>
          <w:rFonts w:ascii="Times New Roman" w:hAnsi="Times New Roman" w:cs="Times New Roman"/>
          <w:sz w:val="28"/>
          <w:szCs w:val="28"/>
        </w:rPr>
        <w:t>профильной подготовк</w:t>
      </w:r>
      <w:r w:rsidR="009B6219">
        <w:rPr>
          <w:rFonts w:ascii="Times New Roman" w:hAnsi="Times New Roman" w:cs="Times New Roman"/>
          <w:sz w:val="28"/>
          <w:szCs w:val="28"/>
        </w:rPr>
        <w:t>е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по соответствующим учебным предмета</w:t>
      </w:r>
      <w:r w:rsidR="00637B52">
        <w:rPr>
          <w:rFonts w:ascii="Times New Roman" w:hAnsi="Times New Roman" w:cs="Times New Roman"/>
          <w:sz w:val="28"/>
          <w:szCs w:val="28"/>
        </w:rPr>
        <w:t xml:space="preserve">м </w:t>
      </w:r>
      <w:r w:rsidRPr="008D59BD">
        <w:rPr>
          <w:rFonts w:ascii="Times New Roman" w:hAnsi="Times New Roman" w:cs="Times New Roman"/>
          <w:sz w:val="28"/>
          <w:szCs w:val="28"/>
        </w:rPr>
        <w:t>оцениваются по балльной сис</w:t>
      </w:r>
      <w:r w:rsidR="00637B52">
        <w:rPr>
          <w:rFonts w:ascii="Times New Roman" w:hAnsi="Times New Roman" w:cs="Times New Roman"/>
          <w:sz w:val="28"/>
          <w:szCs w:val="28"/>
        </w:rPr>
        <w:t>теме</w:t>
      </w:r>
      <w:r w:rsidRPr="008D59BD">
        <w:rPr>
          <w:rFonts w:ascii="Times New Roman" w:hAnsi="Times New Roman" w:cs="Times New Roman"/>
          <w:sz w:val="28"/>
          <w:szCs w:val="28"/>
        </w:rPr>
        <w:t xml:space="preserve"> (максимум 20 баллов).</w:t>
      </w:r>
    </w:p>
    <w:p w:rsidR="008D59BD" w:rsidRDefault="00286EEB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этап</w:t>
      </w:r>
    </w:p>
    <w:p w:rsidR="009B6219" w:rsidRPr="00286EEB" w:rsidRDefault="00286EEB" w:rsidP="009B62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</w:t>
      </w:r>
      <w:r w:rsidR="00526040">
        <w:rPr>
          <w:rFonts w:ascii="Times New Roman" w:hAnsi="Times New Roman" w:cs="Times New Roman"/>
          <w:sz w:val="28"/>
          <w:szCs w:val="28"/>
        </w:rPr>
        <w:t>собеседование</w:t>
      </w:r>
      <w:r w:rsidR="009B6219">
        <w:rPr>
          <w:rFonts w:ascii="Times New Roman" w:hAnsi="Times New Roman" w:cs="Times New Roman"/>
          <w:sz w:val="28"/>
          <w:szCs w:val="28"/>
        </w:rPr>
        <w:t xml:space="preserve"> проводится по предметам профильной направленности. Вопросы составляются по материалам ГИА, утверждаются педагогическим советом школы и хранятся в сейфе.</w:t>
      </w:r>
    </w:p>
    <w:p w:rsidR="008D59BD" w:rsidRPr="008D59BD" w:rsidRDefault="00286EEB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8D59BD" w:rsidRPr="008D59B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 xml:space="preserve">Баллы, полученные в результате экспертизы </w:t>
      </w:r>
      <w:r w:rsidR="00304431">
        <w:rPr>
          <w:rFonts w:ascii="Times New Roman" w:hAnsi="Times New Roman" w:cs="Times New Roman"/>
          <w:sz w:val="28"/>
          <w:szCs w:val="28"/>
        </w:rPr>
        <w:t>документов</w:t>
      </w:r>
      <w:r w:rsidR="00E6639B">
        <w:rPr>
          <w:rFonts w:ascii="Times New Roman" w:hAnsi="Times New Roman" w:cs="Times New Roman"/>
          <w:sz w:val="28"/>
          <w:szCs w:val="28"/>
        </w:rPr>
        <w:t xml:space="preserve"> и анализа склонностей детей к профильной подготовке</w:t>
      </w:r>
      <w:r w:rsidR="00304431">
        <w:rPr>
          <w:rFonts w:ascii="Times New Roman" w:hAnsi="Times New Roman" w:cs="Times New Roman"/>
          <w:sz w:val="28"/>
          <w:szCs w:val="28"/>
        </w:rPr>
        <w:t>,</w:t>
      </w:r>
      <w:r w:rsidRPr="008D59BD">
        <w:rPr>
          <w:rFonts w:ascii="Times New Roman" w:hAnsi="Times New Roman" w:cs="Times New Roman"/>
          <w:sz w:val="28"/>
          <w:szCs w:val="28"/>
        </w:rPr>
        <w:t xml:space="preserve"> суммируются. Комиссия выстраивает рейтинг достижений обучающихся по мере убывания набранных ими баллов. 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личного дела (или аттестата об основном общем образовании), исчисляемый как среднее арифметическое суммы промежуточных (или итоговых) отметок.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59BD">
        <w:rPr>
          <w:rFonts w:ascii="Times New Roman" w:hAnsi="Times New Roman" w:cs="Times New Roman"/>
          <w:sz w:val="28"/>
          <w:szCs w:val="28"/>
        </w:rPr>
        <w:t>В соответствии с заявленным в пункте 3 Порядка количеством мест в</w:t>
      </w:r>
      <w:r w:rsidR="00E6639B">
        <w:rPr>
          <w:rFonts w:ascii="Times New Roman" w:hAnsi="Times New Roman" w:cs="Times New Roman"/>
          <w:sz w:val="28"/>
          <w:szCs w:val="28"/>
        </w:rPr>
        <w:t xml:space="preserve">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классах, реализующих общеобразовательные</w:t>
      </w:r>
      <w:r w:rsidR="000C12E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B6219">
        <w:rPr>
          <w:rFonts w:ascii="Times New Roman" w:hAnsi="Times New Roman" w:cs="Times New Roman"/>
          <w:sz w:val="28"/>
          <w:szCs w:val="28"/>
        </w:rPr>
        <w:t xml:space="preserve"> углубленного изучения отдельных учебных предметов или </w:t>
      </w:r>
      <w:r w:rsidRPr="008D59BD">
        <w:rPr>
          <w:rFonts w:ascii="Times New Roman" w:hAnsi="Times New Roman" w:cs="Times New Roman"/>
          <w:sz w:val="28"/>
          <w:szCs w:val="28"/>
        </w:rPr>
        <w:t xml:space="preserve">профильного обучения, определяется список </w:t>
      </w:r>
      <w:r w:rsidRPr="008D59BD">
        <w:rPr>
          <w:rFonts w:ascii="Times New Roman" w:hAnsi="Times New Roman" w:cs="Times New Roman"/>
          <w:sz w:val="28"/>
          <w:szCs w:val="28"/>
        </w:rPr>
        <w:lastRenderedPageBreak/>
        <w:t>лиц, рекомендуемых для зачисления.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«рекомендуется для зачисления». </w:t>
      </w:r>
    </w:p>
    <w:bookmarkEnd w:id="9"/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Рейтинг достижений обучающихся доводится организацией до сведения родителей (законных представителей) в соответствии с Правилами.</w:t>
      </w:r>
    </w:p>
    <w:p w:rsidR="008D59BD" w:rsidRPr="008D59BD" w:rsidRDefault="00286EEB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sub_1011"/>
      <w:r>
        <w:rPr>
          <w:rFonts w:ascii="Times New Roman" w:hAnsi="Times New Roman" w:cs="Times New Roman"/>
          <w:b/>
          <w:sz w:val="28"/>
          <w:szCs w:val="28"/>
        </w:rPr>
        <w:t xml:space="preserve">Четвёртый </w:t>
      </w:r>
      <w:r w:rsidR="008D59BD" w:rsidRPr="008D59B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Решение комиссии обяз</w:t>
      </w:r>
      <w:r w:rsidR="000C12EA">
        <w:rPr>
          <w:rFonts w:ascii="Times New Roman" w:hAnsi="Times New Roman" w:cs="Times New Roman"/>
          <w:sz w:val="28"/>
          <w:szCs w:val="28"/>
        </w:rPr>
        <w:t xml:space="preserve">ательно для исполнения </w:t>
      </w:r>
      <w:r w:rsidR="00E6639B">
        <w:rPr>
          <w:rFonts w:ascii="Times New Roman" w:hAnsi="Times New Roman" w:cs="Times New Roman"/>
          <w:sz w:val="28"/>
          <w:szCs w:val="28"/>
        </w:rPr>
        <w:t xml:space="preserve">директора школы </w:t>
      </w:r>
      <w:r w:rsidRPr="008D59BD">
        <w:rPr>
          <w:rFonts w:ascii="Times New Roman" w:hAnsi="Times New Roman" w:cs="Times New Roman"/>
          <w:sz w:val="28"/>
          <w:szCs w:val="28"/>
        </w:rPr>
        <w:t>при принятии решения о зачислении обучающегося.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</w:t>
      </w:r>
      <w:r w:rsidR="00E550E8">
        <w:rPr>
          <w:rFonts w:ascii="Times New Roman" w:hAnsi="Times New Roman" w:cs="Times New Roman"/>
          <w:sz w:val="28"/>
          <w:szCs w:val="28"/>
        </w:rPr>
        <w:t>риказом директора школы</w:t>
      </w:r>
      <w:r w:rsidRPr="008D59BD">
        <w:rPr>
          <w:rFonts w:ascii="Times New Roman" w:hAnsi="Times New Roman" w:cs="Times New Roman"/>
          <w:sz w:val="28"/>
          <w:szCs w:val="28"/>
        </w:rPr>
        <w:t xml:space="preserve"> не позднее 10 дней до начала учебного года.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2"/>
      <w:bookmarkEnd w:id="10"/>
      <w:r w:rsidRPr="008D59BD">
        <w:rPr>
          <w:rFonts w:ascii="Times New Roman" w:hAnsi="Times New Roman" w:cs="Times New Roman"/>
          <w:sz w:val="28"/>
          <w:szCs w:val="28"/>
        </w:rPr>
        <w:t>Информация об итогах индивидуального отбора и зачислении доводится до обучающихся, родителей (законных представителей) и размещается на сайте организации в сети Интернет не позднее 3 дней после зачисления.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9.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</w:t>
      </w:r>
      <w:r w:rsidR="00E550E8">
        <w:rPr>
          <w:rFonts w:ascii="Times New Roman" w:hAnsi="Times New Roman" w:cs="Times New Roman"/>
          <w:sz w:val="28"/>
          <w:szCs w:val="28"/>
        </w:rPr>
        <w:t>тствии с Правилами в МБО</w:t>
      </w:r>
      <w:r w:rsidR="008E3414">
        <w:rPr>
          <w:rFonts w:ascii="Times New Roman" w:hAnsi="Times New Roman" w:cs="Times New Roman"/>
          <w:sz w:val="28"/>
          <w:szCs w:val="28"/>
        </w:rPr>
        <w:t>О</w:t>
      </w:r>
      <w:r w:rsidR="00E550E8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8D59BD">
        <w:rPr>
          <w:rFonts w:ascii="Times New Roman" w:hAnsi="Times New Roman" w:cs="Times New Roman"/>
          <w:sz w:val="28"/>
          <w:szCs w:val="28"/>
        </w:rPr>
        <w:t xml:space="preserve"> создается конфликтная комиссия.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Конфликтная комиссия численностью не менее 5 человек соз</w:t>
      </w:r>
      <w:r w:rsidR="00E550E8">
        <w:rPr>
          <w:rFonts w:ascii="Times New Roman" w:hAnsi="Times New Roman" w:cs="Times New Roman"/>
          <w:sz w:val="28"/>
          <w:szCs w:val="28"/>
        </w:rPr>
        <w:t>дается директором школы</w:t>
      </w:r>
      <w:r w:rsidRPr="008D59BD">
        <w:rPr>
          <w:rFonts w:ascii="Times New Roman" w:hAnsi="Times New Roman" w:cs="Times New Roman"/>
          <w:sz w:val="28"/>
          <w:szCs w:val="28"/>
        </w:rPr>
        <w:t>. В ее состав включаются педагогические работники и заместите</w:t>
      </w:r>
      <w:r w:rsidR="00E550E8">
        <w:rPr>
          <w:rFonts w:ascii="Times New Roman" w:hAnsi="Times New Roman" w:cs="Times New Roman"/>
          <w:sz w:val="28"/>
          <w:szCs w:val="28"/>
        </w:rPr>
        <w:t>ль директора по учебно-воспитательной работе</w:t>
      </w:r>
      <w:r w:rsidRPr="008D59BD">
        <w:rPr>
          <w:rFonts w:ascii="Times New Roman" w:hAnsi="Times New Roman" w:cs="Times New Roman"/>
          <w:sz w:val="28"/>
          <w:szCs w:val="28"/>
        </w:rPr>
        <w:t xml:space="preserve">, представители психолого-педагогической службы, органа государственно-общественного управления организации и специалисты муниципального органа управления образованием (по согласованию). Членами конфликтной комиссии не могут быть члены комиссии по индивидуальному отбору </w:t>
      </w:r>
      <w:proofErr w:type="gramStart"/>
      <w:r w:rsidRPr="008D59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>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10. При условии наличия свободных мест после проведения индивидуального отбора (1 – 30 июня) в запланирован</w:t>
      </w:r>
      <w:r w:rsidR="00E550E8">
        <w:rPr>
          <w:rFonts w:ascii="Times New Roman" w:hAnsi="Times New Roman" w:cs="Times New Roman"/>
          <w:sz w:val="28"/>
          <w:szCs w:val="28"/>
        </w:rPr>
        <w:t xml:space="preserve">ных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классах (пункт 3 Порядка), допускается проведение индивидуального отбора в дополнительный период (5 – 20 августа). 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Для каждого периода индивидуального отбора сохраняются требования соблюдения сроков и информированности, указанные в пункте 8 Порядка.</w:t>
      </w:r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13"/>
      <w:bookmarkEnd w:id="11"/>
    </w:p>
    <w:p w:rsidR="008D59BD" w:rsidRPr="008D59BD" w:rsidRDefault="008D59BD" w:rsidP="003631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11.</w:t>
      </w:r>
      <w:r w:rsidRPr="008D59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59BD">
        <w:rPr>
          <w:rFonts w:ascii="Times New Roman" w:hAnsi="Times New Roman" w:cs="Times New Roman"/>
          <w:b/>
          <w:sz w:val="28"/>
          <w:szCs w:val="28"/>
        </w:rPr>
        <w:t>При переводе обучающегося</w:t>
      </w:r>
      <w:r w:rsidRPr="008D59BD">
        <w:rPr>
          <w:rFonts w:ascii="Times New Roman" w:hAnsi="Times New Roman" w:cs="Times New Roman"/>
          <w:sz w:val="28"/>
          <w:szCs w:val="28"/>
        </w:rPr>
        <w:t xml:space="preserve"> в течение учебного года из другой организации, реализующей общеобразовательную программу соответствующего уровня, при нали</w:t>
      </w:r>
      <w:r w:rsidR="00E550E8">
        <w:rPr>
          <w:rFonts w:ascii="Times New Roman" w:hAnsi="Times New Roman" w:cs="Times New Roman"/>
          <w:sz w:val="28"/>
          <w:szCs w:val="28"/>
        </w:rPr>
        <w:t>чии свободных мест в МБО</w:t>
      </w:r>
      <w:r w:rsidR="008E3414">
        <w:rPr>
          <w:rFonts w:ascii="Times New Roman" w:hAnsi="Times New Roman" w:cs="Times New Roman"/>
          <w:sz w:val="28"/>
          <w:szCs w:val="28"/>
        </w:rPr>
        <w:t>О</w:t>
      </w:r>
      <w:r w:rsidR="00E550E8">
        <w:rPr>
          <w:rFonts w:ascii="Times New Roman" w:hAnsi="Times New Roman" w:cs="Times New Roman"/>
          <w:sz w:val="28"/>
          <w:szCs w:val="28"/>
        </w:rPr>
        <w:t xml:space="preserve"> СОШ № 1</w:t>
      </w:r>
      <w:r w:rsidRPr="008D59BD">
        <w:rPr>
          <w:rFonts w:ascii="Times New Roman" w:hAnsi="Times New Roman" w:cs="Times New Roman"/>
          <w:sz w:val="28"/>
          <w:szCs w:val="28"/>
        </w:rPr>
        <w:t>, решение о зачислении обучающегося</w:t>
      </w:r>
      <w:r w:rsidR="009B6219">
        <w:rPr>
          <w:rFonts w:ascii="Times New Roman" w:hAnsi="Times New Roman" w:cs="Times New Roman"/>
          <w:sz w:val="28"/>
          <w:szCs w:val="28"/>
        </w:rPr>
        <w:t xml:space="preserve"> для получения основного общего и среднего общего образов</w:t>
      </w:r>
      <w:r w:rsidR="00652F04">
        <w:rPr>
          <w:rFonts w:ascii="Times New Roman" w:hAnsi="Times New Roman" w:cs="Times New Roman"/>
          <w:sz w:val="28"/>
          <w:szCs w:val="28"/>
        </w:rPr>
        <w:t>а</w:t>
      </w:r>
      <w:r w:rsidR="009B6219">
        <w:rPr>
          <w:rFonts w:ascii="Times New Roman" w:hAnsi="Times New Roman" w:cs="Times New Roman"/>
          <w:sz w:val="28"/>
          <w:szCs w:val="28"/>
        </w:rPr>
        <w:t xml:space="preserve">ния с углубленным изучением отдельных учебных предметов или для профильного обучения, </w:t>
      </w:r>
      <w:r w:rsidRPr="008D59BD">
        <w:rPr>
          <w:rFonts w:ascii="Times New Roman" w:hAnsi="Times New Roman" w:cs="Times New Roman"/>
          <w:sz w:val="28"/>
          <w:szCs w:val="28"/>
        </w:rPr>
        <w:t xml:space="preserve"> принимает комиссия, создаваемая в соответствии с пунктом 7 Порядка, по критериям, указанным в пункте 6</w:t>
      </w:r>
      <w:proofErr w:type="gramEnd"/>
      <w:r w:rsidRPr="008D59BD">
        <w:rPr>
          <w:rFonts w:ascii="Times New Roman" w:hAnsi="Times New Roman" w:cs="Times New Roman"/>
          <w:sz w:val="28"/>
          <w:szCs w:val="28"/>
        </w:rPr>
        <w:t xml:space="preserve">  Порядка в течение трех рабочих дней.</w:t>
      </w:r>
    </w:p>
    <w:bookmarkEnd w:id="12"/>
    <w:p w:rsidR="008D59BD" w:rsidRPr="008D59BD" w:rsidRDefault="008D59BD" w:rsidP="003631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59BD" w:rsidRDefault="008D59BD" w:rsidP="008D59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7B52" w:rsidRPr="000E32AE" w:rsidRDefault="00637B52" w:rsidP="005260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lastRenderedPageBreak/>
        <w:t>Экспертиза документов</w:t>
      </w:r>
    </w:p>
    <w:p w:rsidR="00637B52" w:rsidRPr="000E32AE" w:rsidRDefault="00637B52" w:rsidP="000E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Ф.И.О. ___________________________________________________________</w:t>
      </w:r>
    </w:p>
    <w:p w:rsidR="00637B52" w:rsidRPr="000E32AE" w:rsidRDefault="00637B52" w:rsidP="000E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166263" w:rsidRPr="000E32AE" w:rsidRDefault="00637B52" w:rsidP="000E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</w:t>
      </w:r>
    </w:p>
    <w:p w:rsidR="00166263" w:rsidRPr="000E32AE" w:rsidRDefault="00166263" w:rsidP="000E3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Профильная направленность:</w:t>
      </w:r>
      <w:r w:rsidR="000A2A65" w:rsidRPr="000E32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6263" w:rsidRPr="000E32AE" w:rsidRDefault="00166263" w:rsidP="000E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8051" w:type="dxa"/>
        <w:jc w:val="center"/>
        <w:tblInd w:w="-571" w:type="dxa"/>
        <w:tblLook w:val="04A0"/>
      </w:tblPr>
      <w:tblGrid>
        <w:gridCol w:w="817"/>
        <w:gridCol w:w="6241"/>
        <w:gridCol w:w="993"/>
      </w:tblGrid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6241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</w:tc>
        <w:tc>
          <w:tcPr>
            <w:tcW w:w="993" w:type="dxa"/>
          </w:tcPr>
          <w:p w:rsidR="00166263" w:rsidRPr="000E32AE" w:rsidRDefault="00166263" w:rsidP="000E32AE">
            <w:pPr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Балл </w:t>
            </w: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1" w:type="dxa"/>
          </w:tcPr>
          <w:p w:rsidR="00166263" w:rsidRPr="000E32AE" w:rsidRDefault="00BB5C44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ГИА по п</w:t>
            </w:r>
            <w:r w:rsidR="00166263" w:rsidRPr="000E32AE">
              <w:rPr>
                <w:rFonts w:ascii="Times New Roman" w:hAnsi="Times New Roman" w:cs="Times New Roman"/>
                <w:sz w:val="24"/>
                <w:szCs w:val="24"/>
              </w:rPr>
              <w:t>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166263"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="00166263"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44" w:rsidRPr="000E32AE" w:rsidTr="00166263">
        <w:trPr>
          <w:jc w:val="center"/>
        </w:trPr>
        <w:tc>
          <w:tcPr>
            <w:tcW w:w="817" w:type="dxa"/>
          </w:tcPr>
          <w:p w:rsidR="00BB5C44" w:rsidRPr="000E32AE" w:rsidRDefault="00BB5C44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1" w:type="dxa"/>
          </w:tcPr>
          <w:p w:rsidR="00BB5C44" w:rsidRPr="000E32AE" w:rsidRDefault="00BB5C44" w:rsidP="00537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ГИА по п</w:t>
            </w: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рофильн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BB5C44" w:rsidRPr="000E32AE" w:rsidRDefault="00BB5C44" w:rsidP="005379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5C44" w:rsidRPr="000E32AE" w:rsidRDefault="00BB5C44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1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Обязательный  экзамен  государственной итоговой аттестации (русский язык)</w:t>
            </w: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1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Обязательный  экзамен  государственной итоговой аттестации  (математика)</w:t>
            </w: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1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аттестата об основном общем образовании </w:t>
            </w: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1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Достижения муниципального уровня</w:t>
            </w:r>
          </w:p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1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Достижения зонального и регионального уровня</w:t>
            </w:r>
          </w:p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1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Достижения всероссийского и международного уровня</w:t>
            </w: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34" w:rsidRPr="000E32AE" w:rsidTr="00166263">
        <w:trPr>
          <w:jc w:val="center"/>
        </w:trPr>
        <w:tc>
          <w:tcPr>
            <w:tcW w:w="817" w:type="dxa"/>
          </w:tcPr>
          <w:p w:rsidR="008E3A34" w:rsidRPr="000E32AE" w:rsidRDefault="008E3A34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1" w:type="dxa"/>
          </w:tcPr>
          <w:p w:rsidR="008E3A34" w:rsidRPr="000E32AE" w:rsidRDefault="008E3A34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Тестовый ба</w:t>
            </w:r>
            <w:proofErr w:type="gramStart"/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лл вст</w:t>
            </w:r>
            <w:proofErr w:type="gramEnd"/>
            <w:r w:rsidRPr="000E32AE">
              <w:rPr>
                <w:rFonts w:ascii="Times New Roman" w:hAnsi="Times New Roman" w:cs="Times New Roman"/>
                <w:sz w:val="24"/>
                <w:szCs w:val="24"/>
              </w:rPr>
              <w:t>упительного испытания</w:t>
            </w:r>
          </w:p>
          <w:p w:rsidR="008E3A34" w:rsidRPr="000E32AE" w:rsidRDefault="008E3A34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E3A34" w:rsidRPr="000E32AE" w:rsidRDefault="008E3A34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263" w:rsidRPr="000E32AE" w:rsidTr="00166263">
        <w:trPr>
          <w:jc w:val="center"/>
        </w:trPr>
        <w:tc>
          <w:tcPr>
            <w:tcW w:w="817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1" w:type="dxa"/>
          </w:tcPr>
          <w:p w:rsidR="00166263" w:rsidRPr="000E32AE" w:rsidRDefault="00166263" w:rsidP="000E3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63" w:rsidRPr="000E32AE" w:rsidRDefault="00166263" w:rsidP="000E32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32AE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63" w:rsidRPr="000E32AE" w:rsidRDefault="00166263" w:rsidP="000E3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263" w:rsidRPr="000E32AE" w:rsidRDefault="00166263" w:rsidP="000E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50E8" w:rsidRPr="000E32AE" w:rsidRDefault="00E550E8" w:rsidP="000E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Дата ________________</w:t>
      </w:r>
    </w:p>
    <w:p w:rsidR="00166263" w:rsidRPr="000E32AE" w:rsidRDefault="00166263" w:rsidP="000E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Председатель комиссии:  _____________________________________________</w:t>
      </w:r>
    </w:p>
    <w:p w:rsidR="00166263" w:rsidRPr="000E32AE" w:rsidRDefault="00166263" w:rsidP="000E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66263" w:rsidRPr="000E32AE" w:rsidRDefault="00166263" w:rsidP="000E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6263" w:rsidRPr="000E32AE" w:rsidRDefault="00166263" w:rsidP="000E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6263" w:rsidRPr="000E32AE" w:rsidRDefault="00166263" w:rsidP="000E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2A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66263" w:rsidRPr="000E32AE" w:rsidRDefault="00166263" w:rsidP="00E55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2A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37B52" w:rsidRPr="00637B52" w:rsidRDefault="00637B52" w:rsidP="00E55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37B52">
        <w:rPr>
          <w:rFonts w:ascii="Times New Roman" w:hAnsi="Times New Roman" w:cs="Times New Roman"/>
          <w:sz w:val="24"/>
          <w:szCs w:val="28"/>
        </w:rPr>
        <w:t>Экспертиза документов проводится в течение 5 рабочих дней по балльной системе: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отметка «отлично» по соответствующим учебным предметам - 5 баллов за один предмет;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отметка «хорошо» по соответствующим учебным предметам - 3 балла за один предмет;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отметка «отлично» по результатам ГИА по учебным предметам соответствующим выбранному профилю обучения – 7 баллов за один предмет;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отметка «хорошо» по результатам ГИА по учебным предметам соответствующим выбранному профилю обучения – 5 баллов за один предмет;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 xml:space="preserve">отметка «удовлетворительно» по результатам ГИА по учебным предметам соответствующим выбранному профилю обучения – 3 балла за один предмет; 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отметка «отлично» по обязательному экзамену ГИА (непрофильный предмет)  - 5 баллов за один предмет;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отметка «хорошо» по обязательному экзамену ГИА (непрофильный предмет)  - 4 балла за один предмет;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- 5 баллов;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достижения муниципального уровня - 3 балла за 1 достижение соответствующей направленности (призовое место) (не более 9 баллов за все достижения);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достижения зонального и регионального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BB5C44" w:rsidRPr="00BB5C44" w:rsidRDefault="00BB5C44" w:rsidP="00BB5C44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BB5C44" w:rsidRPr="00BB5C44" w:rsidRDefault="00BB5C44" w:rsidP="00BB5C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5C44">
        <w:rPr>
          <w:rFonts w:ascii="Times New Roman" w:hAnsi="Times New Roman" w:cs="Times New Roman"/>
          <w:sz w:val="24"/>
          <w:szCs w:val="24"/>
        </w:rPr>
        <w:t>Результаты выявления склонностей детей  профильной подготовки по соответствующим учебным предметам  оцениваются по балльной системе (максимум 20 баллов).</w:t>
      </w:r>
    </w:p>
    <w:p w:rsidR="000E32AE" w:rsidRDefault="000E32AE" w:rsidP="00637B5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0E32AE" w:rsidRDefault="000E32AE" w:rsidP="00637B5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550E8" w:rsidRPr="00941DC7" w:rsidRDefault="00964B99" w:rsidP="00E55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550E8" w:rsidRPr="00941DC7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ая общеобразовательная</w:t>
      </w:r>
      <w:r w:rsidR="00E550E8" w:rsidRPr="0094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</w:p>
    <w:p w:rsidR="00E550E8" w:rsidRDefault="00E550E8" w:rsidP="00E550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>средняя общеобразовательная школа № 1</w:t>
      </w:r>
    </w:p>
    <w:p w:rsidR="007F2093" w:rsidRPr="00941DC7" w:rsidRDefault="007F2093" w:rsidP="000E32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E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Горячий Ключ</w:t>
      </w:r>
    </w:p>
    <w:p w:rsidR="00E550E8" w:rsidRDefault="00E550E8" w:rsidP="00637B5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550E8" w:rsidRDefault="00E550E8" w:rsidP="00E550E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B2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41DC7" w:rsidRDefault="00941DC7" w:rsidP="009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59BD">
        <w:rPr>
          <w:rFonts w:ascii="Times New Roman" w:hAnsi="Times New Roman" w:cs="Times New Roman"/>
          <w:sz w:val="28"/>
          <w:szCs w:val="28"/>
        </w:rPr>
        <w:t>по результатам индивидуального отбо</w:t>
      </w:r>
      <w:r>
        <w:rPr>
          <w:rFonts w:ascii="Times New Roman" w:hAnsi="Times New Roman" w:cs="Times New Roman"/>
          <w:sz w:val="28"/>
          <w:szCs w:val="28"/>
        </w:rPr>
        <w:t>ра (рейтинга достижений) обучающихся</w:t>
      </w:r>
    </w:p>
    <w:p w:rsidR="00E550E8" w:rsidRDefault="000E32AE" w:rsidP="00941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 среднего общего </w:t>
      </w:r>
      <w:r w:rsidR="00941DC7">
        <w:rPr>
          <w:rFonts w:ascii="Times New Roman" w:hAnsi="Times New Roman" w:cs="Times New Roman"/>
          <w:sz w:val="28"/>
          <w:szCs w:val="28"/>
        </w:rPr>
        <w:t xml:space="preserve"> образования с профильным обучением </w:t>
      </w:r>
    </w:p>
    <w:p w:rsidR="00941DC7" w:rsidRPr="00941DC7" w:rsidRDefault="00941DC7" w:rsidP="00941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</w:t>
      </w:r>
      <w:r w:rsidR="00964B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СОШ № 1 </w:t>
      </w:r>
    </w:p>
    <w:p w:rsidR="00E550E8" w:rsidRDefault="00E550E8" w:rsidP="00941DC7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41DC7">
        <w:rPr>
          <w:rFonts w:ascii="Times New Roman" w:hAnsi="Times New Roman" w:cs="Times New Roman"/>
          <w:sz w:val="28"/>
          <w:szCs w:val="28"/>
        </w:rPr>
        <w:t xml:space="preserve">И.О.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 комиссии __________________________</w:t>
      </w:r>
      <w:r w:rsidR="00941DC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41DC7" w:rsidRDefault="00941DC7" w:rsidP="00941DC7">
      <w:pPr>
        <w:pStyle w:val="a3"/>
        <w:numPr>
          <w:ilvl w:val="0"/>
          <w:numId w:val="7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членов комиссии</w:t>
      </w:r>
    </w:p>
    <w:p w:rsidR="00E550E8" w:rsidRPr="00941DC7" w:rsidRDefault="00E550E8" w:rsidP="00941DC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550E8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0E8">
        <w:rPr>
          <w:rFonts w:ascii="Times New Roman" w:hAnsi="Times New Roman" w:cs="Times New Roman"/>
          <w:sz w:val="28"/>
          <w:szCs w:val="28"/>
        </w:rPr>
        <w:t xml:space="preserve">  </w:t>
      </w:r>
      <w:r w:rsidR="00E550E8" w:rsidRPr="000177D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550E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41DC7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</w:t>
      </w:r>
    </w:p>
    <w:p w:rsidR="00941DC7" w:rsidRPr="000177DE" w:rsidRDefault="00941DC7" w:rsidP="00941D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</w:t>
      </w:r>
    </w:p>
    <w:p w:rsidR="00E550E8" w:rsidRPr="00941DC7" w:rsidRDefault="00941DC7" w:rsidP="00941DC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DC7"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</w:p>
    <w:tbl>
      <w:tblPr>
        <w:tblStyle w:val="a5"/>
        <w:tblW w:w="0" w:type="auto"/>
        <w:tblLook w:val="04A0"/>
      </w:tblPr>
      <w:tblGrid>
        <w:gridCol w:w="664"/>
        <w:gridCol w:w="3282"/>
        <w:gridCol w:w="1124"/>
        <w:gridCol w:w="4242"/>
      </w:tblGrid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59BD">
              <w:rPr>
                <w:rFonts w:ascii="Times New Roman" w:hAnsi="Times New Roman" w:cs="Times New Roman"/>
                <w:sz w:val="28"/>
                <w:szCs w:val="28"/>
              </w:rPr>
              <w:t>екомендуется для зачисления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DC7" w:rsidTr="00941DC7">
        <w:tc>
          <w:tcPr>
            <w:tcW w:w="66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2" w:type="dxa"/>
          </w:tcPr>
          <w:p w:rsidR="00941DC7" w:rsidRDefault="00941DC7" w:rsidP="000E32A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1DC7" w:rsidRPr="000E32AE" w:rsidRDefault="00941DC7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 ___________________________________________________________________________________________________________________________________________________________________________________________________________________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протокола 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председателя комиссии ________________________________________</w:t>
      </w:r>
    </w:p>
    <w:p w:rsidR="00FD135D" w:rsidRDefault="00FD135D" w:rsidP="000E3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5C44" w:rsidRDefault="00FD135D" w:rsidP="00BB5C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Подпись членов комиссии_______________________________________________________________</w:t>
      </w:r>
    </w:p>
    <w:p w:rsidR="00941DC7" w:rsidRPr="00FD135D" w:rsidRDefault="00BB5C44" w:rsidP="00BB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941DC7" w:rsidRPr="00FD135D" w:rsidSect="00BB5C44">
      <w:pgSz w:w="11906" w:h="16838"/>
      <w:pgMar w:top="709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225"/>
    <w:multiLevelType w:val="hybridMultilevel"/>
    <w:tmpl w:val="D562D2EC"/>
    <w:lvl w:ilvl="0" w:tplc="6804FCA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EB83BA5"/>
    <w:multiLevelType w:val="hybridMultilevel"/>
    <w:tmpl w:val="A5FADBAA"/>
    <w:lvl w:ilvl="0" w:tplc="EA8EE764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9937D0A"/>
    <w:multiLevelType w:val="hybridMultilevel"/>
    <w:tmpl w:val="13DE97D8"/>
    <w:lvl w:ilvl="0" w:tplc="D696B018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4744DA9"/>
    <w:multiLevelType w:val="hybridMultilevel"/>
    <w:tmpl w:val="D7EC0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902A1"/>
    <w:multiLevelType w:val="hybridMultilevel"/>
    <w:tmpl w:val="2C94AAB2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7A5B63"/>
    <w:multiLevelType w:val="hybridMultilevel"/>
    <w:tmpl w:val="83B65D58"/>
    <w:lvl w:ilvl="0" w:tplc="6A583C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99323F"/>
    <w:multiLevelType w:val="hybridMultilevel"/>
    <w:tmpl w:val="5C9E867C"/>
    <w:lvl w:ilvl="0" w:tplc="6BA40F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9663FC"/>
    <w:multiLevelType w:val="hybridMultilevel"/>
    <w:tmpl w:val="3EE8D2BE"/>
    <w:lvl w:ilvl="0" w:tplc="D24686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032769"/>
    <w:multiLevelType w:val="hybridMultilevel"/>
    <w:tmpl w:val="54F6D0AA"/>
    <w:lvl w:ilvl="0" w:tplc="15B63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3D3819"/>
    <w:multiLevelType w:val="hybridMultilevel"/>
    <w:tmpl w:val="5E80ACD4"/>
    <w:lvl w:ilvl="0" w:tplc="531CECC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2F74B5"/>
    <w:multiLevelType w:val="hybridMultilevel"/>
    <w:tmpl w:val="7CDA4A82"/>
    <w:lvl w:ilvl="0" w:tplc="0E54F2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C8"/>
    <w:rsid w:val="00066603"/>
    <w:rsid w:val="00077FAF"/>
    <w:rsid w:val="00090A19"/>
    <w:rsid w:val="000A2A65"/>
    <w:rsid w:val="000C12EA"/>
    <w:rsid w:val="000E161C"/>
    <w:rsid w:val="000E32AE"/>
    <w:rsid w:val="000F24F2"/>
    <w:rsid w:val="00166263"/>
    <w:rsid w:val="001B662D"/>
    <w:rsid w:val="001D5EC8"/>
    <w:rsid w:val="00254765"/>
    <w:rsid w:val="00286EEB"/>
    <w:rsid w:val="002A18A5"/>
    <w:rsid w:val="00304431"/>
    <w:rsid w:val="003631BE"/>
    <w:rsid w:val="003745E2"/>
    <w:rsid w:val="003C7A5C"/>
    <w:rsid w:val="00450678"/>
    <w:rsid w:val="00457E8C"/>
    <w:rsid w:val="004E3095"/>
    <w:rsid w:val="004F3979"/>
    <w:rsid w:val="00516998"/>
    <w:rsid w:val="00526040"/>
    <w:rsid w:val="00532C13"/>
    <w:rsid w:val="00555CF4"/>
    <w:rsid w:val="00561B12"/>
    <w:rsid w:val="005A6726"/>
    <w:rsid w:val="005B5EB1"/>
    <w:rsid w:val="005C6B9C"/>
    <w:rsid w:val="005E599D"/>
    <w:rsid w:val="00637B52"/>
    <w:rsid w:val="00652F04"/>
    <w:rsid w:val="0069102C"/>
    <w:rsid w:val="006A7B9E"/>
    <w:rsid w:val="006C0AE2"/>
    <w:rsid w:val="00742F7F"/>
    <w:rsid w:val="00791917"/>
    <w:rsid w:val="007A31ED"/>
    <w:rsid w:val="007F2093"/>
    <w:rsid w:val="008042BF"/>
    <w:rsid w:val="00880DFA"/>
    <w:rsid w:val="008C74B3"/>
    <w:rsid w:val="008D59BD"/>
    <w:rsid w:val="008E3414"/>
    <w:rsid w:val="008E3A34"/>
    <w:rsid w:val="0090686C"/>
    <w:rsid w:val="00936E73"/>
    <w:rsid w:val="00941DC7"/>
    <w:rsid w:val="00964B99"/>
    <w:rsid w:val="00995001"/>
    <w:rsid w:val="009A0DB3"/>
    <w:rsid w:val="009B6219"/>
    <w:rsid w:val="00AF0288"/>
    <w:rsid w:val="00AF4461"/>
    <w:rsid w:val="00BB5C44"/>
    <w:rsid w:val="00BF557C"/>
    <w:rsid w:val="00C13E44"/>
    <w:rsid w:val="00C21ADA"/>
    <w:rsid w:val="00CC0A4D"/>
    <w:rsid w:val="00CD62AF"/>
    <w:rsid w:val="00CF499A"/>
    <w:rsid w:val="00DD473D"/>
    <w:rsid w:val="00DE7018"/>
    <w:rsid w:val="00E550E8"/>
    <w:rsid w:val="00E6639B"/>
    <w:rsid w:val="00F9204D"/>
    <w:rsid w:val="00FD135D"/>
    <w:rsid w:val="00FF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C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4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8D59BD"/>
    <w:rPr>
      <w:b w:val="0"/>
      <w:bCs w:val="0"/>
      <w:color w:val="106BBE"/>
    </w:rPr>
  </w:style>
  <w:style w:type="table" w:styleId="a5">
    <w:name w:val="Table Grid"/>
    <w:basedOn w:val="a1"/>
    <w:uiPriority w:val="59"/>
    <w:rsid w:val="0063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</dc:creator>
  <cp:lastModifiedBy>User</cp:lastModifiedBy>
  <cp:revision>30</cp:revision>
  <cp:lastPrinted>2016-04-18T14:59:00Z</cp:lastPrinted>
  <dcterms:created xsi:type="dcterms:W3CDTF">2014-01-21T07:25:00Z</dcterms:created>
  <dcterms:modified xsi:type="dcterms:W3CDTF">2016-05-04T15:13:00Z</dcterms:modified>
</cp:coreProperties>
</file>